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04A94" w14:textId="398C9A20" w:rsidR="00561277" w:rsidRPr="00980481" w:rsidRDefault="001237EA">
      <w:pPr>
        <w:rPr>
          <w:rFonts w:ascii="Times New Roman" w:hAnsi="Times New Roman" w:cs="Times New Roman"/>
          <w:b/>
          <w:bCs/>
          <w:sz w:val="24"/>
          <w:szCs w:val="24"/>
        </w:rPr>
      </w:pPr>
      <w:r w:rsidRPr="00980481">
        <w:rPr>
          <w:rFonts w:ascii="Times New Roman" w:hAnsi="Times New Roman" w:cs="Times New Roman"/>
          <w:b/>
          <w:bCs/>
          <w:sz w:val="24"/>
          <w:szCs w:val="24"/>
        </w:rPr>
        <w:t>OSMANLI DEVLETİ’NİN GERİLEME SÜRECİ</w:t>
      </w:r>
    </w:p>
    <w:p w14:paraId="154AB2F7" w14:textId="47A8FA9F" w:rsidR="00577A85" w:rsidRPr="00577A85" w:rsidRDefault="00577A85" w:rsidP="00577A85">
      <w:pPr>
        <w:jc w:val="both"/>
        <w:rPr>
          <w:rFonts w:ascii="Times New Roman" w:hAnsi="Times New Roman" w:cs="Times New Roman"/>
        </w:rPr>
      </w:pPr>
      <w:r w:rsidRPr="00577A85">
        <w:rPr>
          <w:rFonts w:ascii="Times New Roman" w:hAnsi="Times New Roman" w:cs="Times New Roman"/>
        </w:rPr>
        <w:t xml:space="preserve">Osmanlı Devleti, XIV. yüzyılın başında kurulmuş bir devlettir. Türkiye Selçuklularının bir uç beyliği iken Marmara kıyılarında Bizans’a doğru genişleme şansı elde eden devlet, kısa zamanda kuruluşunu tamamlamıştır. 1453 yılında İstanbul’un 1517 yılında da Mısır’ın alınması sonucunda imparatorluk olmuştur. </w:t>
      </w:r>
    </w:p>
    <w:p w14:paraId="09D96EDC" w14:textId="769335CC" w:rsidR="00577A85" w:rsidRPr="00577A85" w:rsidRDefault="00577A85" w:rsidP="00577A85">
      <w:pPr>
        <w:jc w:val="both"/>
        <w:rPr>
          <w:rFonts w:ascii="Times New Roman" w:hAnsi="Times New Roman" w:cs="Times New Roman"/>
        </w:rPr>
      </w:pPr>
      <w:r w:rsidRPr="00577A85">
        <w:rPr>
          <w:rFonts w:ascii="Times New Roman" w:hAnsi="Times New Roman" w:cs="Times New Roman"/>
        </w:rPr>
        <w:t xml:space="preserve">Kuruluşundan 1600’lü yılların başına kadar Osmanlı devlet ve toplum yapısı Klasik Dönem olarak adlandırılır. </w:t>
      </w:r>
    </w:p>
    <w:p w14:paraId="14EEA425" w14:textId="6820C85C" w:rsidR="00577A85" w:rsidRPr="00577A85" w:rsidRDefault="00577A85" w:rsidP="00577A85">
      <w:pPr>
        <w:jc w:val="both"/>
        <w:rPr>
          <w:rFonts w:ascii="Times New Roman" w:hAnsi="Times New Roman" w:cs="Times New Roman"/>
        </w:rPr>
      </w:pPr>
      <w:r w:rsidRPr="00577A85">
        <w:rPr>
          <w:rFonts w:ascii="Times New Roman" w:hAnsi="Times New Roman" w:cs="Times New Roman"/>
        </w:rPr>
        <w:t>XVII. ve XVIII. yüzyıllar ise post-klasik veya klasik sonrası dönem olarak adlandırılmaktadır.</w:t>
      </w:r>
    </w:p>
    <w:p w14:paraId="285748D0" w14:textId="221BDE9C" w:rsidR="001237EA" w:rsidRDefault="00577A85" w:rsidP="00577A85">
      <w:pPr>
        <w:jc w:val="both"/>
        <w:rPr>
          <w:rFonts w:ascii="Times New Roman" w:hAnsi="Times New Roman" w:cs="Times New Roman"/>
        </w:rPr>
      </w:pPr>
      <w:r w:rsidRPr="00577A85">
        <w:rPr>
          <w:rFonts w:ascii="Times New Roman" w:hAnsi="Times New Roman" w:cs="Times New Roman"/>
        </w:rPr>
        <w:t>III. Selim reformlarından itibaren XIX. yüzyıl için Tanzimat Dönemi, 1908 yılından itibaren de Meşrutiyet Dönemi olarak adlandırılmaktadır.</w:t>
      </w:r>
    </w:p>
    <w:p w14:paraId="350EA64F" w14:textId="77777777" w:rsidR="008046CC" w:rsidRPr="008046CC" w:rsidRDefault="008046CC" w:rsidP="008046CC">
      <w:pPr>
        <w:jc w:val="both"/>
        <w:rPr>
          <w:rFonts w:ascii="Times New Roman" w:hAnsi="Times New Roman" w:cs="Times New Roman"/>
        </w:rPr>
      </w:pPr>
      <w:r w:rsidRPr="008046CC">
        <w:rPr>
          <w:rFonts w:ascii="Times New Roman" w:hAnsi="Times New Roman" w:cs="Times New Roman"/>
        </w:rPr>
        <w:t xml:space="preserve">Osmanlı Devleti, XVI. Yüzyılın sonlarına doğru birçok iç sorunla karşılaşmış ve duraklama dönemine girmiştir. </w:t>
      </w:r>
    </w:p>
    <w:p w14:paraId="0E0F00CA" w14:textId="77777777" w:rsidR="008046CC" w:rsidRPr="008046CC" w:rsidRDefault="008046CC" w:rsidP="008046CC">
      <w:pPr>
        <w:jc w:val="both"/>
        <w:rPr>
          <w:rFonts w:ascii="Times New Roman" w:hAnsi="Times New Roman" w:cs="Times New Roman"/>
        </w:rPr>
      </w:pPr>
      <w:r w:rsidRPr="008046CC">
        <w:rPr>
          <w:rFonts w:ascii="Times New Roman" w:hAnsi="Times New Roman" w:cs="Times New Roman"/>
        </w:rPr>
        <w:t>Diğer taraftan Avrupa’daki değişme ve ilerlemeler, deniz yollarının keşfi gibi dış gelişmeler de Osmanlı’yı derinden etkilemiştir.</w:t>
      </w:r>
    </w:p>
    <w:p w14:paraId="709E01EC" w14:textId="77777777" w:rsidR="008046CC" w:rsidRPr="008046CC" w:rsidRDefault="008046CC" w:rsidP="008046CC">
      <w:pPr>
        <w:jc w:val="both"/>
        <w:rPr>
          <w:rFonts w:ascii="Times New Roman" w:hAnsi="Times New Roman" w:cs="Times New Roman"/>
        </w:rPr>
      </w:pPr>
      <w:r w:rsidRPr="008046CC">
        <w:rPr>
          <w:rFonts w:ascii="Times New Roman" w:hAnsi="Times New Roman" w:cs="Times New Roman"/>
        </w:rPr>
        <w:t>XVI. yüzyıldan itibaren yaşanan bu değişim ve bozulmaların ardından XVII. yüzyılın sonlarında başlayan gerileme devrinden itibaren ise hızla toprak kaybedip sınırları daralmaya, nüfusu azalmaya ve ekonomik açıdan zayıflamaya başlamıştır.</w:t>
      </w:r>
    </w:p>
    <w:p w14:paraId="78BCB1F1" w14:textId="77777777" w:rsidR="008046CC" w:rsidRPr="008046CC" w:rsidRDefault="008046CC" w:rsidP="008046CC">
      <w:pPr>
        <w:jc w:val="both"/>
        <w:rPr>
          <w:rFonts w:ascii="Times New Roman" w:hAnsi="Times New Roman" w:cs="Times New Roman"/>
        </w:rPr>
      </w:pPr>
      <w:r w:rsidRPr="008046CC">
        <w:rPr>
          <w:rFonts w:ascii="Times New Roman" w:hAnsi="Times New Roman" w:cs="Times New Roman"/>
        </w:rPr>
        <w:t xml:space="preserve">Bu dönemde özellikle sosyal ve ekonomik hayatta yaşanan kargaşa ve huzursuzluklar, dinamik olan devlet müesseselerini işlemez hale getirmiş kurumlar arasındaki düzeni bozmuştur. </w:t>
      </w:r>
    </w:p>
    <w:p w14:paraId="603C4F2F" w14:textId="7A036A73" w:rsidR="008046CC" w:rsidRDefault="008046CC" w:rsidP="008046CC">
      <w:pPr>
        <w:jc w:val="both"/>
        <w:rPr>
          <w:rFonts w:ascii="Times New Roman" w:hAnsi="Times New Roman" w:cs="Times New Roman"/>
        </w:rPr>
      </w:pPr>
      <w:r w:rsidRPr="008046CC">
        <w:rPr>
          <w:rFonts w:ascii="Times New Roman" w:hAnsi="Times New Roman" w:cs="Times New Roman"/>
        </w:rPr>
        <w:t>Osmanlı Devleti’ndeki bu gerilemenin sebeplerini iç ve dış etkenler başlığı altında değerlendireceğiz.</w:t>
      </w:r>
    </w:p>
    <w:p w14:paraId="66770F26" w14:textId="3E7F76AD" w:rsidR="008046CC" w:rsidRDefault="008046CC" w:rsidP="008046CC">
      <w:pPr>
        <w:jc w:val="both"/>
        <w:rPr>
          <w:rFonts w:ascii="Times New Roman" w:hAnsi="Times New Roman" w:cs="Times New Roman"/>
          <w:b/>
          <w:bCs/>
        </w:rPr>
      </w:pPr>
      <w:r w:rsidRPr="008046CC">
        <w:rPr>
          <w:rFonts w:ascii="Times New Roman" w:hAnsi="Times New Roman" w:cs="Times New Roman"/>
          <w:b/>
          <w:bCs/>
        </w:rPr>
        <w:t>İÇ SEBEPLER</w:t>
      </w:r>
    </w:p>
    <w:p w14:paraId="3F394150" w14:textId="77777777" w:rsidR="005C6217" w:rsidRPr="005C6217" w:rsidRDefault="005C6217" w:rsidP="005C6217">
      <w:pPr>
        <w:jc w:val="both"/>
        <w:rPr>
          <w:rFonts w:ascii="Times New Roman" w:hAnsi="Times New Roman" w:cs="Times New Roman"/>
        </w:rPr>
      </w:pPr>
      <w:r w:rsidRPr="005C6217">
        <w:rPr>
          <w:rFonts w:ascii="Times New Roman" w:hAnsi="Times New Roman" w:cs="Times New Roman"/>
        </w:rPr>
        <w:t>İdari Yapının Bozulması</w:t>
      </w:r>
    </w:p>
    <w:p w14:paraId="128B764D" w14:textId="77777777" w:rsidR="005C6217" w:rsidRPr="005C6217" w:rsidRDefault="005C6217" w:rsidP="005C6217">
      <w:pPr>
        <w:jc w:val="both"/>
        <w:rPr>
          <w:rFonts w:ascii="Times New Roman" w:hAnsi="Times New Roman" w:cs="Times New Roman"/>
        </w:rPr>
      </w:pPr>
      <w:r w:rsidRPr="005C6217">
        <w:rPr>
          <w:rFonts w:ascii="Times New Roman" w:hAnsi="Times New Roman" w:cs="Times New Roman"/>
        </w:rPr>
        <w:t>Askeri Yapının Bozulması</w:t>
      </w:r>
    </w:p>
    <w:p w14:paraId="0B463274" w14:textId="77777777" w:rsidR="005C6217" w:rsidRPr="005C6217" w:rsidRDefault="005C6217" w:rsidP="005C6217">
      <w:pPr>
        <w:jc w:val="both"/>
        <w:rPr>
          <w:rFonts w:ascii="Times New Roman" w:hAnsi="Times New Roman" w:cs="Times New Roman"/>
        </w:rPr>
      </w:pPr>
      <w:r w:rsidRPr="005C6217">
        <w:rPr>
          <w:rFonts w:ascii="Times New Roman" w:hAnsi="Times New Roman" w:cs="Times New Roman"/>
        </w:rPr>
        <w:t>Eğitim Sisteminin Bozulması</w:t>
      </w:r>
    </w:p>
    <w:p w14:paraId="1F0A54C0" w14:textId="77777777" w:rsidR="005C6217" w:rsidRPr="005C6217" w:rsidRDefault="005C6217" w:rsidP="005C6217">
      <w:pPr>
        <w:jc w:val="both"/>
        <w:rPr>
          <w:rFonts w:ascii="Times New Roman" w:hAnsi="Times New Roman" w:cs="Times New Roman"/>
        </w:rPr>
      </w:pPr>
      <w:r w:rsidRPr="005C6217">
        <w:rPr>
          <w:rFonts w:ascii="Times New Roman" w:hAnsi="Times New Roman" w:cs="Times New Roman"/>
        </w:rPr>
        <w:t>Adliye Mekanizmasının Çöküşü</w:t>
      </w:r>
    </w:p>
    <w:p w14:paraId="6A61FD99" w14:textId="77777777" w:rsidR="005C6217" w:rsidRPr="005C6217" w:rsidRDefault="005C6217" w:rsidP="005C6217">
      <w:pPr>
        <w:jc w:val="both"/>
        <w:rPr>
          <w:rFonts w:ascii="Times New Roman" w:hAnsi="Times New Roman" w:cs="Times New Roman"/>
        </w:rPr>
      </w:pPr>
      <w:r w:rsidRPr="005C6217">
        <w:rPr>
          <w:rFonts w:ascii="Times New Roman" w:hAnsi="Times New Roman" w:cs="Times New Roman"/>
        </w:rPr>
        <w:t>Ekonomik Yapının Bozulması</w:t>
      </w:r>
    </w:p>
    <w:p w14:paraId="0A98BAE3" w14:textId="4C4ACB18" w:rsidR="008046CC" w:rsidRDefault="005C6217" w:rsidP="005C6217">
      <w:pPr>
        <w:jc w:val="both"/>
        <w:rPr>
          <w:rFonts w:ascii="Times New Roman" w:hAnsi="Times New Roman" w:cs="Times New Roman"/>
        </w:rPr>
      </w:pPr>
      <w:r w:rsidRPr="005C6217">
        <w:rPr>
          <w:rFonts w:ascii="Times New Roman" w:hAnsi="Times New Roman" w:cs="Times New Roman"/>
        </w:rPr>
        <w:t>Azınlıkların Devlet Aleyhindeki Faaliyetleri</w:t>
      </w:r>
    </w:p>
    <w:p w14:paraId="61D9DA24" w14:textId="05F91C3D" w:rsidR="005C6217" w:rsidRDefault="005C6217" w:rsidP="005C6217">
      <w:pPr>
        <w:jc w:val="both"/>
        <w:rPr>
          <w:rFonts w:ascii="Times New Roman" w:hAnsi="Times New Roman" w:cs="Times New Roman"/>
          <w:b/>
          <w:bCs/>
        </w:rPr>
      </w:pPr>
      <w:r w:rsidRPr="006E306D">
        <w:rPr>
          <w:rFonts w:ascii="Times New Roman" w:hAnsi="Times New Roman" w:cs="Times New Roman"/>
          <w:b/>
          <w:bCs/>
        </w:rPr>
        <w:t>A. İdari Yapının Bozulması</w:t>
      </w:r>
    </w:p>
    <w:p w14:paraId="2AC31002" w14:textId="77777777" w:rsidR="006E306D" w:rsidRPr="006E306D" w:rsidRDefault="006E306D" w:rsidP="006E306D">
      <w:pPr>
        <w:jc w:val="both"/>
        <w:rPr>
          <w:rFonts w:ascii="Times New Roman" w:hAnsi="Times New Roman" w:cs="Times New Roman"/>
        </w:rPr>
      </w:pPr>
      <w:r w:rsidRPr="006E306D">
        <w:rPr>
          <w:rFonts w:ascii="Times New Roman" w:hAnsi="Times New Roman" w:cs="Times New Roman"/>
          <w:b/>
          <w:bCs/>
        </w:rPr>
        <w:t xml:space="preserve">Osmanlı Devleti’nde güçlü bir dönemin ardından devlet müesseseleri çağın farklı geleneklerine </w:t>
      </w:r>
      <w:r w:rsidRPr="006E306D">
        <w:rPr>
          <w:rFonts w:ascii="Times New Roman" w:hAnsi="Times New Roman" w:cs="Times New Roman"/>
        </w:rPr>
        <w:t>cevap veremez bir hale gelmiştir. Bunda kendini yenileyememiş geleneksel müesseseler ve devlet erkanının gerekli ve yeterli vasıflardan uzaklaşmış olmaları en önemli etkendir.</w:t>
      </w:r>
    </w:p>
    <w:p w14:paraId="1849E87B" w14:textId="77777777" w:rsidR="006E306D" w:rsidRPr="006E306D" w:rsidRDefault="006E306D" w:rsidP="006E306D">
      <w:pPr>
        <w:jc w:val="both"/>
        <w:rPr>
          <w:rFonts w:ascii="Times New Roman" w:hAnsi="Times New Roman" w:cs="Times New Roman"/>
        </w:rPr>
      </w:pPr>
      <w:r w:rsidRPr="006E306D">
        <w:rPr>
          <w:rFonts w:ascii="Times New Roman" w:hAnsi="Times New Roman" w:cs="Times New Roman"/>
        </w:rPr>
        <w:t xml:space="preserve">Osmanlı Devleti veraset usulü ile tahta geçen hanedan mensuplarınca yönetiliyordu. Hanedan azalarından birisinin hükümdar seçimine ait kesin çizgiler yoktu. Bununla birlikte Türk örf hukukuna göre tahta veraset bir gelenek şeklinde bazı prensiplere bağlanmıştı. Buna göre başta bulunan hükümdar yerine geçebilecek </w:t>
      </w:r>
      <w:proofErr w:type="spellStart"/>
      <w:r w:rsidRPr="006E306D">
        <w:rPr>
          <w:rFonts w:ascii="Times New Roman" w:hAnsi="Times New Roman" w:cs="Times New Roman"/>
        </w:rPr>
        <w:t>veliahtı</w:t>
      </w:r>
      <w:proofErr w:type="spellEnd"/>
      <w:r w:rsidRPr="006E306D">
        <w:rPr>
          <w:rFonts w:ascii="Times New Roman" w:hAnsi="Times New Roman" w:cs="Times New Roman"/>
        </w:rPr>
        <w:t xml:space="preserve"> tayin edebilirdi. Fakat öldükten sonra hanedan üyelerinin her birisi eğer güçleri varsa taht üzerinde hak iddia edip mücadele eder ve iktidara sahip olabilirdi. </w:t>
      </w:r>
    </w:p>
    <w:p w14:paraId="56468FFC" w14:textId="1A3D212F" w:rsidR="006E306D" w:rsidRPr="006E306D" w:rsidRDefault="006E306D" w:rsidP="006E306D">
      <w:pPr>
        <w:jc w:val="both"/>
        <w:rPr>
          <w:rFonts w:ascii="Times New Roman" w:hAnsi="Times New Roman" w:cs="Times New Roman"/>
        </w:rPr>
      </w:pPr>
      <w:r w:rsidRPr="006E306D">
        <w:rPr>
          <w:rFonts w:ascii="Times New Roman" w:hAnsi="Times New Roman" w:cs="Times New Roman"/>
        </w:rPr>
        <w:t xml:space="preserve">XVIII. yüzyılda bu usul değiştirildi ve I. Ahmet döneminde tahta geçişte Ekberiyet Sistemi getirilmiştir. Bu sistem taht kavgalarını önlemişse de iktidara gelişte sadece yaşın ölçü alınması ve şahsi yeteneklere </w:t>
      </w:r>
      <w:r w:rsidRPr="006E306D">
        <w:rPr>
          <w:rFonts w:ascii="Times New Roman" w:hAnsi="Times New Roman" w:cs="Times New Roman"/>
        </w:rPr>
        <w:lastRenderedPageBreak/>
        <w:t>bakılmayışı nitelikli padişahların yetişmesine engel olmuştur. Nitekim bu sistem büyük karışıklıklara yol açmış ve bu durum devletin diğer bütün müesseselerinin huzur ve nizamını bozmuştur.</w:t>
      </w:r>
    </w:p>
    <w:p w14:paraId="0F8D188E" w14:textId="102DE2FF" w:rsidR="006E3130" w:rsidRPr="006E3130" w:rsidRDefault="006E3130" w:rsidP="006E3130">
      <w:pPr>
        <w:jc w:val="both"/>
        <w:rPr>
          <w:rFonts w:ascii="Times New Roman" w:hAnsi="Times New Roman" w:cs="Times New Roman"/>
        </w:rPr>
      </w:pPr>
      <w:r w:rsidRPr="006E3130">
        <w:rPr>
          <w:rFonts w:ascii="Times New Roman" w:hAnsi="Times New Roman" w:cs="Times New Roman"/>
        </w:rPr>
        <w:t xml:space="preserve">Bir diğer etken, devlet kadrolarında atama yapılırken çok dikkat edilen liyakat esasının terk edilmiş olmasıdır. Bunun yerine rüşvet ve iltimas ile tayinler yapılmıştır. Makamlarını rüşvet ile ele geçiren yöneticiler keyfi uygulamalara başlamışlar, bunun sonucu toplumda huzursuzluk artmıştır. </w:t>
      </w:r>
    </w:p>
    <w:p w14:paraId="4C9BE24A" w14:textId="79EF5142" w:rsidR="006E3130" w:rsidRPr="006E3130" w:rsidRDefault="006E3130" w:rsidP="006E3130">
      <w:pPr>
        <w:jc w:val="both"/>
        <w:rPr>
          <w:rFonts w:ascii="Times New Roman" w:hAnsi="Times New Roman" w:cs="Times New Roman"/>
        </w:rPr>
      </w:pPr>
      <w:r w:rsidRPr="006E3130">
        <w:rPr>
          <w:rFonts w:ascii="Times New Roman" w:hAnsi="Times New Roman" w:cs="Times New Roman"/>
        </w:rPr>
        <w:t xml:space="preserve">Osmanlı Devleti’ni zayıflatan bir diğer önemli gelişme de İstanbul, Celali ve Eyalet isyanlarıdır. Bu isyanların baş göstermesinde sorumluluk yine idareye aittir. Özellikle Eyalet İsyanları ile baş edemeyen Osmanlılar, isyancıları vali ve paşa yaparak sorunu çözme yoluna gitmiştir. </w:t>
      </w:r>
    </w:p>
    <w:p w14:paraId="76F9EDEB" w14:textId="1345209B" w:rsidR="005C6217" w:rsidRDefault="006E3130" w:rsidP="006E3130">
      <w:pPr>
        <w:jc w:val="both"/>
        <w:rPr>
          <w:rFonts w:ascii="Times New Roman" w:hAnsi="Times New Roman" w:cs="Times New Roman"/>
        </w:rPr>
      </w:pPr>
      <w:r w:rsidRPr="006E3130">
        <w:rPr>
          <w:rFonts w:ascii="Times New Roman" w:hAnsi="Times New Roman" w:cs="Times New Roman"/>
        </w:rPr>
        <w:t>Bir devlet geleneği olarak bu dönemde hükümdarlara sunulan nasihatname, siyasetname vb. eserlerde işaret edilen bozulmalarla ilgili hususların başında devlet idaresindeki yozlaşmalar gelmektedir. Bu eserlerde devlet idaresinin topluma huzur ve mutluluk vermekten çıktığı, yönetici zümrenin suiistimalleri ve zulümlerinin hat safhaya vardığı görülmektedir.</w:t>
      </w:r>
    </w:p>
    <w:p w14:paraId="3429754A" w14:textId="2511972D" w:rsidR="006E3130" w:rsidRDefault="006E3130" w:rsidP="006E3130">
      <w:pPr>
        <w:jc w:val="both"/>
        <w:rPr>
          <w:rFonts w:ascii="Times New Roman" w:hAnsi="Times New Roman" w:cs="Times New Roman"/>
          <w:b/>
          <w:bCs/>
        </w:rPr>
      </w:pPr>
      <w:r w:rsidRPr="006E3130">
        <w:rPr>
          <w:rFonts w:ascii="Times New Roman" w:hAnsi="Times New Roman" w:cs="Times New Roman"/>
          <w:b/>
          <w:bCs/>
        </w:rPr>
        <w:t>B. ASKERİ YAPININ BOZULMASI</w:t>
      </w:r>
    </w:p>
    <w:p w14:paraId="70C46BF8" w14:textId="77777777" w:rsidR="004E69E3" w:rsidRPr="004E69E3" w:rsidRDefault="004E69E3" w:rsidP="004E69E3">
      <w:pPr>
        <w:jc w:val="both"/>
        <w:rPr>
          <w:rFonts w:ascii="Times New Roman" w:hAnsi="Times New Roman" w:cs="Times New Roman"/>
        </w:rPr>
      </w:pPr>
      <w:r w:rsidRPr="004E69E3">
        <w:rPr>
          <w:rFonts w:ascii="Times New Roman" w:hAnsi="Times New Roman" w:cs="Times New Roman"/>
        </w:rPr>
        <w:t xml:space="preserve">Osmanlı Devleti, kaza ve cihat esasına göre kurulan bir devlet olduğu için güçlü ordular bulundurmak zorundaydı. Siyasi yapı ile askeri yapı birleşmişti. Padişah aynı zamanda başkomutandı. Sancakbeyi ve beylerbeyi hem vali hem de komutandılar. </w:t>
      </w:r>
    </w:p>
    <w:p w14:paraId="3A6EEF5F" w14:textId="77777777" w:rsidR="004E69E3" w:rsidRPr="004E69E3" w:rsidRDefault="004E69E3" w:rsidP="004E69E3">
      <w:pPr>
        <w:jc w:val="both"/>
        <w:rPr>
          <w:rFonts w:ascii="Times New Roman" w:hAnsi="Times New Roman" w:cs="Times New Roman"/>
        </w:rPr>
      </w:pPr>
      <w:r w:rsidRPr="004E69E3">
        <w:rPr>
          <w:rFonts w:ascii="Times New Roman" w:hAnsi="Times New Roman" w:cs="Times New Roman"/>
        </w:rPr>
        <w:t xml:space="preserve">Ordu ana hatları ile iki kısımdan oluşuyordu. Kapıkulu askerleri ve tımarlı sipahiler. Kapıkulu askerleri, Osmanlı ordusunun çekirdeğini teşkil eder ve en vurucu kısmını oluştururdu. Sayıları sınırlı tutulurdu. Maaş aldıkları için de masraflı idiler ve bir arada bulundukları için kontrol edilmeleri gereken bir kuvvettiler. Sayıları çoğaldığı takdirde onları kontrol edecek ikinci bir kuvvete ihtiyaç olacaktı. </w:t>
      </w:r>
    </w:p>
    <w:p w14:paraId="4CE1E71A" w14:textId="6EBCE51A" w:rsidR="004E69E3" w:rsidRPr="004E69E3" w:rsidRDefault="004E69E3" w:rsidP="004E69E3">
      <w:pPr>
        <w:jc w:val="both"/>
        <w:rPr>
          <w:rFonts w:ascii="Times New Roman" w:hAnsi="Times New Roman" w:cs="Times New Roman"/>
        </w:rPr>
      </w:pPr>
      <w:r w:rsidRPr="004E69E3">
        <w:rPr>
          <w:rFonts w:ascii="Times New Roman" w:hAnsi="Times New Roman" w:cs="Times New Roman"/>
        </w:rPr>
        <w:t xml:space="preserve">Tımarlı sipahiler ise; toprak sistemine bağlı olarak memleketin çeşitli yörelerinde yetiştirilen askerlerdir. Devletin güçlü olduğu dönemlerde ordunun büyük bir kısmını oluşturuyordu. </w:t>
      </w:r>
    </w:p>
    <w:p w14:paraId="1560FFE9" w14:textId="116BB740" w:rsidR="006E3130" w:rsidRDefault="004E69E3" w:rsidP="004E69E3">
      <w:pPr>
        <w:jc w:val="both"/>
        <w:rPr>
          <w:rFonts w:ascii="Times New Roman" w:hAnsi="Times New Roman" w:cs="Times New Roman"/>
        </w:rPr>
      </w:pPr>
      <w:r w:rsidRPr="004E69E3">
        <w:rPr>
          <w:rFonts w:ascii="Times New Roman" w:hAnsi="Times New Roman" w:cs="Times New Roman"/>
        </w:rPr>
        <w:t>Duraklama döneminde tımar sisteminin bozulması yüzünden tımarlı sipahi sayısı azalmıştı. Bu eksiklik kapıkulu askerlerinin sayısını arttırmak suretiyle telafi edildi. Bu durum Osmanlı Devleti için olumsuz sonuçlara yol açmıştır. Zira büyük güç haline gelen bu askerler II. Osman’ı öldürdüler.</w:t>
      </w:r>
    </w:p>
    <w:p w14:paraId="0BEF2011" w14:textId="29CB3BBE" w:rsidR="004F1F95" w:rsidRPr="004F1F95" w:rsidRDefault="004F1F95" w:rsidP="004F1F95">
      <w:pPr>
        <w:jc w:val="both"/>
        <w:rPr>
          <w:rFonts w:ascii="Times New Roman" w:hAnsi="Times New Roman" w:cs="Times New Roman"/>
        </w:rPr>
      </w:pPr>
      <w:proofErr w:type="spellStart"/>
      <w:r w:rsidRPr="004F1F95">
        <w:rPr>
          <w:rFonts w:ascii="Times New Roman" w:hAnsi="Times New Roman" w:cs="Times New Roman"/>
        </w:rPr>
        <w:t>Preveze</w:t>
      </w:r>
      <w:proofErr w:type="spellEnd"/>
      <w:r w:rsidRPr="004F1F95">
        <w:rPr>
          <w:rFonts w:ascii="Times New Roman" w:hAnsi="Times New Roman" w:cs="Times New Roman"/>
        </w:rPr>
        <w:t xml:space="preserve"> Deniz Zaferi ile Akdeniz’de en üstün güç haline gelen Osmanlı donanması da ordunun bozulmasına paralel olarak bozulmuştur. Nitekim, Osmanlı donanması XVIII. yüzyılda gerilemiş XIX. yüzyılda da çöküşü yaşamıştır. Denizlerde rakiplerine karşı varlık gösteremez hale gelmiştir.</w:t>
      </w:r>
    </w:p>
    <w:p w14:paraId="7B7871B4" w14:textId="5E5E312A" w:rsidR="004F1F95" w:rsidRPr="004F1F95" w:rsidRDefault="004F1F95" w:rsidP="004F1F95">
      <w:pPr>
        <w:jc w:val="both"/>
        <w:rPr>
          <w:rFonts w:ascii="Times New Roman" w:hAnsi="Times New Roman" w:cs="Times New Roman"/>
        </w:rPr>
      </w:pPr>
      <w:r w:rsidRPr="004F1F95">
        <w:rPr>
          <w:rFonts w:ascii="Times New Roman" w:hAnsi="Times New Roman" w:cs="Times New Roman"/>
        </w:rPr>
        <w:t>Dünyanın en büyük ordusunun gerilemesinin başlıca sebepleri:</w:t>
      </w:r>
    </w:p>
    <w:p w14:paraId="56AEEF5D" w14:textId="77777777" w:rsidR="004F1F95" w:rsidRPr="004F1F95" w:rsidRDefault="004F1F95" w:rsidP="004F1F95">
      <w:pPr>
        <w:jc w:val="both"/>
        <w:rPr>
          <w:rFonts w:ascii="Times New Roman" w:hAnsi="Times New Roman" w:cs="Times New Roman"/>
        </w:rPr>
      </w:pPr>
      <w:r w:rsidRPr="004F1F95">
        <w:rPr>
          <w:rFonts w:ascii="Times New Roman" w:hAnsi="Times New Roman" w:cs="Times New Roman"/>
        </w:rPr>
        <w:t>Osmanlı Devleti’nin kendi içinde bir yenilik gerçekleştiremeyişi ve bunun sonucunda ordu eğitiminin mevcut standardında kalması.</w:t>
      </w:r>
    </w:p>
    <w:p w14:paraId="1021AF0F" w14:textId="77777777" w:rsidR="004F1F95" w:rsidRPr="004F1F95" w:rsidRDefault="004F1F95" w:rsidP="004F1F95">
      <w:pPr>
        <w:jc w:val="both"/>
        <w:rPr>
          <w:rFonts w:ascii="Times New Roman" w:hAnsi="Times New Roman" w:cs="Times New Roman"/>
        </w:rPr>
      </w:pPr>
      <w:r w:rsidRPr="004F1F95">
        <w:rPr>
          <w:rFonts w:ascii="Times New Roman" w:hAnsi="Times New Roman" w:cs="Times New Roman"/>
        </w:rPr>
        <w:t xml:space="preserve">Avrupa’daki Sanayi İnkılabının ordulara gelişmiş ateşli silahlar kazandırması. Bu durumda Avrupa orduları üstünlük elde etmiştir. Osmanlı dışarıdan silah ithali yoluna gitmişse de yeterli olmamıştır. </w:t>
      </w:r>
    </w:p>
    <w:p w14:paraId="618A48AA" w14:textId="774597FB" w:rsidR="004F1F95" w:rsidRDefault="004F1F95" w:rsidP="004F1F95">
      <w:pPr>
        <w:jc w:val="both"/>
        <w:rPr>
          <w:rFonts w:ascii="Times New Roman" w:hAnsi="Times New Roman" w:cs="Times New Roman"/>
        </w:rPr>
      </w:pPr>
      <w:r w:rsidRPr="004F1F95">
        <w:rPr>
          <w:rFonts w:ascii="Times New Roman" w:hAnsi="Times New Roman" w:cs="Times New Roman"/>
        </w:rPr>
        <w:t>Alınan başarısızlıkların ordunun bünyesinde moral çöküntüsü meydana getirmesi. Bu çöküşün içine yeniçeri ve tımarlı sipahi teşkilatları da girmiştir. Pek çoğu asker ocağından hem ulufesini alıyor hem de dışarıda başka bir işle meşgul oluyordu. Nihayet II. Mahmut tarafından yeniçeri ocağı kaldırılmıştır.</w:t>
      </w:r>
    </w:p>
    <w:p w14:paraId="11456663" w14:textId="0A693B62" w:rsidR="00B81547" w:rsidRDefault="00B81547" w:rsidP="004F1F95">
      <w:pPr>
        <w:jc w:val="both"/>
        <w:rPr>
          <w:rFonts w:ascii="Times New Roman" w:hAnsi="Times New Roman" w:cs="Times New Roman"/>
        </w:rPr>
      </w:pPr>
      <w:r w:rsidRPr="00B81547">
        <w:rPr>
          <w:rFonts w:ascii="Times New Roman" w:hAnsi="Times New Roman" w:cs="Times New Roman"/>
        </w:rPr>
        <w:t>Devlet, II. Mahmut döneminde yeni ordu düzenlemesine gidecek fakat bu kolay olmayacaktır. Ancak XX. Yüzyılda dünya standartlarına göre ordu teşkil edilebilecektir. Fakat bu ordunun da birtakım politik çekişmeler başarısını engelleyecektir. Bilhassa Balkan ve Birinci Dünya Harplerinde bu durum dikkat çekmektedir.</w:t>
      </w:r>
    </w:p>
    <w:p w14:paraId="0B5F2FC5" w14:textId="77777777" w:rsidR="00B81547" w:rsidRDefault="00B81547" w:rsidP="004F1F95">
      <w:pPr>
        <w:jc w:val="both"/>
        <w:rPr>
          <w:rFonts w:ascii="Times New Roman" w:hAnsi="Times New Roman" w:cs="Times New Roman"/>
        </w:rPr>
      </w:pPr>
    </w:p>
    <w:p w14:paraId="6E2BD3F1" w14:textId="3BC04CDE" w:rsidR="00B81547" w:rsidRDefault="00B81547" w:rsidP="004F1F95">
      <w:pPr>
        <w:jc w:val="both"/>
        <w:rPr>
          <w:rFonts w:ascii="Times New Roman" w:hAnsi="Times New Roman" w:cs="Times New Roman"/>
          <w:b/>
          <w:bCs/>
          <w:i/>
          <w:iCs/>
        </w:rPr>
      </w:pPr>
      <w:r w:rsidRPr="00B81547">
        <w:rPr>
          <w:rFonts w:ascii="Times New Roman" w:hAnsi="Times New Roman" w:cs="Times New Roman"/>
          <w:b/>
          <w:bCs/>
          <w:i/>
          <w:iCs/>
        </w:rPr>
        <w:lastRenderedPageBreak/>
        <w:t>C. EĞİTİM SİSTEMİNİN BOZULMASI</w:t>
      </w:r>
    </w:p>
    <w:p w14:paraId="6B2D440B" w14:textId="77777777" w:rsidR="00517064" w:rsidRPr="00517064" w:rsidRDefault="00517064" w:rsidP="00517064">
      <w:pPr>
        <w:jc w:val="both"/>
        <w:rPr>
          <w:rFonts w:ascii="Times New Roman" w:hAnsi="Times New Roman" w:cs="Times New Roman"/>
        </w:rPr>
      </w:pPr>
      <w:r w:rsidRPr="00517064">
        <w:rPr>
          <w:rFonts w:ascii="Times New Roman" w:hAnsi="Times New Roman" w:cs="Times New Roman"/>
        </w:rPr>
        <w:t xml:space="preserve">Kuruluşundan itibaren devletin her kademesinde görev yapanların yetiştikleri Osmanlı medreselerinin, XV. ve XVI. yüzyıllarda mükemmel bir teşkilat yapısı ile Osmanlı Devleti’nin dünyanın en güçlü devleti olmasında önemli rolü olduğu şüphesizdir. </w:t>
      </w:r>
    </w:p>
    <w:p w14:paraId="42984239" w14:textId="77777777" w:rsidR="00517064" w:rsidRPr="00517064" w:rsidRDefault="00517064" w:rsidP="00517064">
      <w:pPr>
        <w:jc w:val="both"/>
        <w:rPr>
          <w:rFonts w:ascii="Times New Roman" w:hAnsi="Times New Roman" w:cs="Times New Roman"/>
        </w:rPr>
      </w:pPr>
      <w:r w:rsidRPr="00517064">
        <w:rPr>
          <w:rFonts w:ascii="Times New Roman" w:hAnsi="Times New Roman" w:cs="Times New Roman"/>
        </w:rPr>
        <w:t xml:space="preserve"> Osmanlı medreselerinde önceleri müspet ilimlere önem veriliyor iken XVII. Yüzyıldan itibaren skolastik düşüncenin ulema sınıfı üzerinde etkin olduğu görülmektedir. </w:t>
      </w:r>
    </w:p>
    <w:p w14:paraId="663151A8" w14:textId="77777777" w:rsidR="00517064" w:rsidRPr="00517064" w:rsidRDefault="00517064" w:rsidP="00517064">
      <w:pPr>
        <w:jc w:val="both"/>
        <w:rPr>
          <w:rFonts w:ascii="Times New Roman" w:hAnsi="Times New Roman" w:cs="Times New Roman"/>
        </w:rPr>
      </w:pPr>
      <w:r w:rsidRPr="00517064">
        <w:rPr>
          <w:rFonts w:ascii="Times New Roman" w:hAnsi="Times New Roman" w:cs="Times New Roman"/>
        </w:rPr>
        <w:t xml:space="preserve">Avrupa’da gelişmiş olan gözlem ve deneye dayalı inceleme yöntemlerine yabancı kalan eğitim sistemi dünyada meydana gelen milli, siyasi ve sosyal olayları anlayabilecek insanları da yetiştiremez hale gelmiştir. Dolayısıyla yönetimde yer alan kadrolar bilgi ve beceriden yoksun kimselerden oluşmaya başlamıştır. </w:t>
      </w:r>
    </w:p>
    <w:p w14:paraId="6ABC6FF3" w14:textId="0D1688C7" w:rsidR="00B81547" w:rsidRDefault="00517064" w:rsidP="00517064">
      <w:pPr>
        <w:jc w:val="both"/>
        <w:rPr>
          <w:rFonts w:ascii="Times New Roman" w:hAnsi="Times New Roman" w:cs="Times New Roman"/>
        </w:rPr>
      </w:pPr>
      <w:r w:rsidRPr="00517064">
        <w:rPr>
          <w:rFonts w:ascii="Times New Roman" w:hAnsi="Times New Roman" w:cs="Times New Roman"/>
        </w:rPr>
        <w:t>Osmanlı’daki bu gerilemeye karşılık Avrupa’da bilim alanında büyük bir dönüşüm gerçekleşmiştir. Bilim ve araştırmaya büyük önem verilmiş, bilim ve teknoloji üretimi artmıştır.</w:t>
      </w:r>
    </w:p>
    <w:p w14:paraId="31B54FD0" w14:textId="77777777" w:rsidR="00517064" w:rsidRPr="00517064" w:rsidRDefault="00517064" w:rsidP="00517064">
      <w:pPr>
        <w:jc w:val="both"/>
        <w:rPr>
          <w:rFonts w:ascii="Times New Roman" w:hAnsi="Times New Roman" w:cs="Times New Roman"/>
        </w:rPr>
      </w:pPr>
      <w:r w:rsidRPr="00517064">
        <w:rPr>
          <w:rFonts w:ascii="Times New Roman" w:hAnsi="Times New Roman" w:cs="Times New Roman"/>
        </w:rPr>
        <w:t xml:space="preserve">Ayrıca ilmiye teşkilatı yönetimde bütünlükten mahrumdu. </w:t>
      </w:r>
    </w:p>
    <w:p w14:paraId="13C39C88" w14:textId="77777777" w:rsidR="00517064" w:rsidRPr="00517064" w:rsidRDefault="00517064" w:rsidP="00517064">
      <w:pPr>
        <w:jc w:val="both"/>
        <w:rPr>
          <w:rFonts w:ascii="Times New Roman" w:hAnsi="Times New Roman" w:cs="Times New Roman"/>
        </w:rPr>
      </w:pPr>
      <w:r w:rsidRPr="00517064">
        <w:rPr>
          <w:rFonts w:ascii="Times New Roman" w:hAnsi="Times New Roman" w:cs="Times New Roman"/>
        </w:rPr>
        <w:t xml:space="preserve">Medreselere Şeyhülislamlar bakmaktaydı. Bunların dışında halk derneklerinin açtığı okullar, yine yabancı devletlerin kurduğu yabancı okullar, eğitimde büyük bir kargaşa meydana getirmiştir. </w:t>
      </w:r>
    </w:p>
    <w:p w14:paraId="3F7A86F8" w14:textId="5258C933" w:rsidR="00517064" w:rsidRDefault="00517064" w:rsidP="00517064">
      <w:pPr>
        <w:jc w:val="both"/>
        <w:rPr>
          <w:rFonts w:ascii="Times New Roman" w:hAnsi="Times New Roman" w:cs="Times New Roman"/>
        </w:rPr>
      </w:pPr>
      <w:r w:rsidRPr="00517064">
        <w:rPr>
          <w:rFonts w:ascii="Times New Roman" w:hAnsi="Times New Roman" w:cs="Times New Roman"/>
        </w:rPr>
        <w:t>Böylece eğitimde birlik yerine farklı öğretim gelmiş, yönetimde çok başlı bir sistem uygulanmıştır.</w:t>
      </w:r>
    </w:p>
    <w:p w14:paraId="0800EADC" w14:textId="4F895F9D" w:rsidR="000F45EE" w:rsidRDefault="000F45EE" w:rsidP="00517064">
      <w:pPr>
        <w:jc w:val="both"/>
        <w:rPr>
          <w:rFonts w:ascii="Times New Roman" w:hAnsi="Times New Roman" w:cs="Times New Roman"/>
          <w:b/>
          <w:bCs/>
          <w:i/>
          <w:iCs/>
        </w:rPr>
      </w:pPr>
      <w:r w:rsidRPr="000F45EE">
        <w:rPr>
          <w:rFonts w:ascii="Times New Roman" w:hAnsi="Times New Roman" w:cs="Times New Roman"/>
          <w:b/>
          <w:bCs/>
          <w:i/>
          <w:iCs/>
        </w:rPr>
        <w:t>D. ADLİYE MEKANİZMASININ ÇÖKÜŞÜ</w:t>
      </w:r>
    </w:p>
    <w:p w14:paraId="4E033949" w14:textId="77777777" w:rsidR="000F45EE" w:rsidRPr="000F45EE" w:rsidRDefault="000F45EE" w:rsidP="000F45EE">
      <w:pPr>
        <w:jc w:val="both"/>
        <w:rPr>
          <w:rFonts w:ascii="Times New Roman" w:hAnsi="Times New Roman" w:cs="Times New Roman"/>
        </w:rPr>
      </w:pPr>
      <w:r w:rsidRPr="000F45EE">
        <w:rPr>
          <w:rFonts w:ascii="Times New Roman" w:hAnsi="Times New Roman" w:cs="Times New Roman"/>
        </w:rPr>
        <w:t>Adalet müessesesi, Türk devletlerinde başlangıcından beri var olan üç temel kurumdan birisidir. Diğerleri ordu ve maliyedir. Devlet hayatında adaletin büyük bir önemi vardır.</w:t>
      </w:r>
    </w:p>
    <w:p w14:paraId="6CB995C2" w14:textId="77777777" w:rsidR="000F45EE" w:rsidRPr="000F45EE" w:rsidRDefault="000F45EE" w:rsidP="000F45EE">
      <w:pPr>
        <w:jc w:val="both"/>
        <w:rPr>
          <w:rFonts w:ascii="Times New Roman" w:hAnsi="Times New Roman" w:cs="Times New Roman"/>
        </w:rPr>
      </w:pPr>
      <w:r w:rsidRPr="000F45EE">
        <w:rPr>
          <w:rFonts w:ascii="Times New Roman" w:hAnsi="Times New Roman" w:cs="Times New Roman"/>
        </w:rPr>
        <w:t xml:space="preserve">Osmanlı devlet sınırlarının genişlemesinde adalet mekanizmasının da bir rolü olmuştur. Osmanlı adaleti değişik toplumlar üzerinde bir rağbet görmüştür. </w:t>
      </w:r>
    </w:p>
    <w:p w14:paraId="26B3376D" w14:textId="77777777" w:rsidR="000F45EE" w:rsidRPr="000F45EE" w:rsidRDefault="000F45EE" w:rsidP="000F45EE">
      <w:pPr>
        <w:jc w:val="both"/>
        <w:rPr>
          <w:rFonts w:ascii="Times New Roman" w:hAnsi="Times New Roman" w:cs="Times New Roman"/>
        </w:rPr>
      </w:pPr>
      <w:r w:rsidRPr="000F45EE">
        <w:rPr>
          <w:rFonts w:ascii="Times New Roman" w:hAnsi="Times New Roman" w:cs="Times New Roman"/>
        </w:rPr>
        <w:t xml:space="preserve">XIX. yüzyılda Osmanlı’da adaletin yerini rüşvet, adam kayırma ve menfaat almıştır. Bu devirde tayin edilen valiler ve kadılar halkın ve hukukun değil kendi menfaatlerini düşünür olmuşlardır.  </w:t>
      </w:r>
    </w:p>
    <w:p w14:paraId="1CAC79A9" w14:textId="4462257E" w:rsidR="000F45EE" w:rsidRDefault="000F45EE" w:rsidP="000F45EE">
      <w:pPr>
        <w:jc w:val="both"/>
        <w:rPr>
          <w:rFonts w:ascii="Times New Roman" w:hAnsi="Times New Roman" w:cs="Times New Roman"/>
        </w:rPr>
      </w:pPr>
      <w:r w:rsidRPr="000F45EE">
        <w:rPr>
          <w:rFonts w:ascii="Times New Roman" w:hAnsi="Times New Roman" w:cs="Times New Roman"/>
        </w:rPr>
        <w:t>Dünyadaki büyük sosyal patlamaların sebepleri arasında en başta adaletin çürümesi ve zaafa uğraması yer alır. Ancak Osmanlı’da adalet kavramı üzerinde hassasiyet gösterilmesi sosyal patlama yaşanmamasını sağlamıştır. Ancak zamanla adaletin bozulması devleti hızla çöküş dönemine götürmüştür.</w:t>
      </w:r>
    </w:p>
    <w:p w14:paraId="69B3B2FB" w14:textId="67D0AE86" w:rsidR="00B7238F" w:rsidRDefault="00B7238F" w:rsidP="000F45EE">
      <w:pPr>
        <w:jc w:val="both"/>
        <w:rPr>
          <w:rFonts w:ascii="Times New Roman" w:hAnsi="Times New Roman" w:cs="Times New Roman"/>
          <w:b/>
          <w:bCs/>
          <w:i/>
          <w:iCs/>
        </w:rPr>
      </w:pPr>
      <w:r w:rsidRPr="00B7238F">
        <w:rPr>
          <w:rFonts w:ascii="Times New Roman" w:hAnsi="Times New Roman" w:cs="Times New Roman"/>
          <w:b/>
          <w:bCs/>
          <w:i/>
          <w:iCs/>
        </w:rPr>
        <w:t>E. EKONOMİK YAPININ BOZULMASI</w:t>
      </w:r>
    </w:p>
    <w:p w14:paraId="5B13FB93" w14:textId="77777777" w:rsidR="00517D6C" w:rsidRPr="00517D6C" w:rsidRDefault="00517D6C" w:rsidP="00517D6C">
      <w:pPr>
        <w:jc w:val="both"/>
        <w:rPr>
          <w:rFonts w:ascii="Times New Roman" w:hAnsi="Times New Roman" w:cs="Times New Roman"/>
        </w:rPr>
      </w:pPr>
      <w:r w:rsidRPr="00517D6C">
        <w:rPr>
          <w:rFonts w:ascii="Times New Roman" w:hAnsi="Times New Roman" w:cs="Times New Roman"/>
        </w:rPr>
        <w:t>Tımar Sisteminin Bozulması</w:t>
      </w:r>
    </w:p>
    <w:p w14:paraId="28A72DC4" w14:textId="77777777" w:rsidR="00517D6C" w:rsidRPr="00517D6C" w:rsidRDefault="00517D6C" w:rsidP="00517D6C">
      <w:pPr>
        <w:jc w:val="both"/>
        <w:rPr>
          <w:rFonts w:ascii="Times New Roman" w:hAnsi="Times New Roman" w:cs="Times New Roman"/>
        </w:rPr>
      </w:pPr>
      <w:r w:rsidRPr="00517D6C">
        <w:rPr>
          <w:rFonts w:ascii="Times New Roman" w:hAnsi="Times New Roman" w:cs="Times New Roman"/>
        </w:rPr>
        <w:t>Ticaret Yollarının Yön Değiştirmesi</w:t>
      </w:r>
    </w:p>
    <w:p w14:paraId="3093793E" w14:textId="77777777" w:rsidR="00517D6C" w:rsidRPr="00517D6C" w:rsidRDefault="00517D6C" w:rsidP="00517D6C">
      <w:pPr>
        <w:jc w:val="both"/>
        <w:rPr>
          <w:rFonts w:ascii="Times New Roman" w:hAnsi="Times New Roman" w:cs="Times New Roman"/>
        </w:rPr>
      </w:pPr>
      <w:r w:rsidRPr="00517D6C">
        <w:rPr>
          <w:rFonts w:ascii="Times New Roman" w:hAnsi="Times New Roman" w:cs="Times New Roman"/>
        </w:rPr>
        <w:t>Avrupa’da Altın ve Gümüşün Bollaşması</w:t>
      </w:r>
    </w:p>
    <w:p w14:paraId="249F0C7A" w14:textId="77777777" w:rsidR="00517D6C" w:rsidRPr="00517D6C" w:rsidRDefault="00517D6C" w:rsidP="00517D6C">
      <w:pPr>
        <w:jc w:val="both"/>
        <w:rPr>
          <w:rFonts w:ascii="Times New Roman" w:hAnsi="Times New Roman" w:cs="Times New Roman"/>
        </w:rPr>
      </w:pPr>
      <w:r w:rsidRPr="00517D6C">
        <w:rPr>
          <w:rFonts w:ascii="Times New Roman" w:hAnsi="Times New Roman" w:cs="Times New Roman"/>
        </w:rPr>
        <w:t>Kapitülasyonlar</w:t>
      </w:r>
    </w:p>
    <w:p w14:paraId="04AE6CB4" w14:textId="77777777" w:rsidR="00517D6C" w:rsidRPr="00517D6C" w:rsidRDefault="00517D6C" w:rsidP="00517D6C">
      <w:pPr>
        <w:jc w:val="both"/>
        <w:rPr>
          <w:rFonts w:ascii="Times New Roman" w:hAnsi="Times New Roman" w:cs="Times New Roman"/>
        </w:rPr>
      </w:pPr>
      <w:r w:rsidRPr="00517D6C">
        <w:rPr>
          <w:rFonts w:ascii="Times New Roman" w:hAnsi="Times New Roman" w:cs="Times New Roman"/>
        </w:rPr>
        <w:t>Saray Masraflarının Artması</w:t>
      </w:r>
    </w:p>
    <w:p w14:paraId="42D024EA" w14:textId="328CFAB3" w:rsidR="00B7238F" w:rsidRDefault="00517D6C" w:rsidP="00517D6C">
      <w:pPr>
        <w:jc w:val="both"/>
        <w:rPr>
          <w:rFonts w:ascii="Times New Roman" w:hAnsi="Times New Roman" w:cs="Times New Roman"/>
        </w:rPr>
      </w:pPr>
      <w:r w:rsidRPr="00517D6C">
        <w:rPr>
          <w:rFonts w:ascii="Times New Roman" w:hAnsi="Times New Roman" w:cs="Times New Roman"/>
        </w:rPr>
        <w:t>Savaşlardaki Yenilgiler ve Ganimet Gelirlerinin Azalması</w:t>
      </w:r>
    </w:p>
    <w:p w14:paraId="4CCF938B" w14:textId="18B86FE4" w:rsidR="00517D6C" w:rsidRDefault="00517D6C" w:rsidP="00517D6C">
      <w:pPr>
        <w:jc w:val="both"/>
        <w:rPr>
          <w:rFonts w:ascii="Times New Roman" w:hAnsi="Times New Roman" w:cs="Times New Roman"/>
          <w:b/>
          <w:bCs/>
          <w:i/>
          <w:iCs/>
        </w:rPr>
      </w:pPr>
      <w:r w:rsidRPr="00517D6C">
        <w:rPr>
          <w:rFonts w:ascii="Times New Roman" w:hAnsi="Times New Roman" w:cs="Times New Roman"/>
          <w:b/>
          <w:bCs/>
          <w:i/>
          <w:iCs/>
        </w:rPr>
        <w:t>a) Tımar Sisteminin Bozulması</w:t>
      </w:r>
    </w:p>
    <w:p w14:paraId="488F471C" w14:textId="77777777" w:rsidR="00FA2691" w:rsidRPr="00FA2691" w:rsidRDefault="00FA2691" w:rsidP="00FA2691">
      <w:pPr>
        <w:jc w:val="both"/>
        <w:rPr>
          <w:rFonts w:ascii="Times New Roman" w:hAnsi="Times New Roman" w:cs="Times New Roman"/>
        </w:rPr>
      </w:pPr>
      <w:r w:rsidRPr="00FA2691">
        <w:rPr>
          <w:rFonts w:ascii="Times New Roman" w:hAnsi="Times New Roman" w:cs="Times New Roman"/>
        </w:rPr>
        <w:t xml:space="preserve">Tımar sistemi Osmanlı Devleti’ni ekonomik yönden ihya eden ve devlete ait tüm toprakların üretime katılmasını sağlayan önemli bir uygulama iken zamanla bozulma sürecine girmiştir. </w:t>
      </w:r>
    </w:p>
    <w:p w14:paraId="3BA7D942" w14:textId="77777777" w:rsidR="00FA2691" w:rsidRPr="00FA2691" w:rsidRDefault="00FA2691" w:rsidP="00FA2691">
      <w:pPr>
        <w:jc w:val="both"/>
        <w:rPr>
          <w:rFonts w:ascii="Times New Roman" w:hAnsi="Times New Roman" w:cs="Times New Roman"/>
        </w:rPr>
      </w:pPr>
    </w:p>
    <w:p w14:paraId="31469BE2" w14:textId="77777777" w:rsidR="00FA2691" w:rsidRPr="00FA2691" w:rsidRDefault="00FA2691" w:rsidP="00FA2691">
      <w:pPr>
        <w:jc w:val="both"/>
        <w:rPr>
          <w:rFonts w:ascii="Times New Roman" w:hAnsi="Times New Roman" w:cs="Times New Roman"/>
        </w:rPr>
      </w:pPr>
      <w:r w:rsidRPr="00FA2691">
        <w:rPr>
          <w:rFonts w:ascii="Times New Roman" w:hAnsi="Times New Roman" w:cs="Times New Roman"/>
        </w:rPr>
        <w:lastRenderedPageBreak/>
        <w:t xml:space="preserve">Özellikle Celali İsyanları tımar sisteminin işleyişine büyük zarar vermiştir. Duraklama döneminde tımar sistemini çalıştırmakta zorlanan Osmanlı Devleti başka bir formül uygulamaya başlamıştır. </w:t>
      </w:r>
    </w:p>
    <w:p w14:paraId="7CD6FDF2" w14:textId="77777777" w:rsidR="00FA2691" w:rsidRPr="00FA2691" w:rsidRDefault="00FA2691" w:rsidP="00FA2691">
      <w:pPr>
        <w:jc w:val="both"/>
        <w:rPr>
          <w:rFonts w:ascii="Times New Roman" w:hAnsi="Times New Roman" w:cs="Times New Roman"/>
        </w:rPr>
      </w:pPr>
    </w:p>
    <w:p w14:paraId="5ED92CBD" w14:textId="77777777" w:rsidR="00FA2691" w:rsidRPr="00FA2691" w:rsidRDefault="00FA2691" w:rsidP="00FA2691">
      <w:pPr>
        <w:jc w:val="both"/>
        <w:rPr>
          <w:rFonts w:ascii="Times New Roman" w:hAnsi="Times New Roman" w:cs="Times New Roman"/>
        </w:rPr>
      </w:pPr>
      <w:r w:rsidRPr="00FA2691">
        <w:rPr>
          <w:rFonts w:ascii="Times New Roman" w:hAnsi="Times New Roman" w:cs="Times New Roman"/>
        </w:rPr>
        <w:t xml:space="preserve">İltizam usulü denilen bu uygulama ile devlet toplayacağı vergileri ihaleye çıkarmış en yüksek fiyatı veren mültezim adı verilen kişiden parayı peşin almıştır. </w:t>
      </w:r>
    </w:p>
    <w:p w14:paraId="4C964A5E" w14:textId="77777777" w:rsidR="00FA2691" w:rsidRPr="00FA2691" w:rsidRDefault="00FA2691" w:rsidP="00FA2691">
      <w:pPr>
        <w:jc w:val="both"/>
        <w:rPr>
          <w:rFonts w:ascii="Times New Roman" w:hAnsi="Times New Roman" w:cs="Times New Roman"/>
        </w:rPr>
      </w:pPr>
    </w:p>
    <w:p w14:paraId="0EF3EF60" w14:textId="3CAFCDB8" w:rsidR="00517D6C" w:rsidRDefault="00FA2691" w:rsidP="00FA2691">
      <w:pPr>
        <w:jc w:val="both"/>
        <w:rPr>
          <w:rFonts w:ascii="Times New Roman" w:hAnsi="Times New Roman" w:cs="Times New Roman"/>
        </w:rPr>
      </w:pPr>
      <w:r w:rsidRPr="00FA2691">
        <w:rPr>
          <w:rFonts w:ascii="Times New Roman" w:hAnsi="Times New Roman" w:cs="Times New Roman"/>
        </w:rPr>
        <w:t>Ancak mültezimler bu işi istismar etmişler ve yazılandan fazla vergi toplamaya kalkışmışlardır. Bu durum isyan hareketlerinin artmasına sebep olmuştur.</w:t>
      </w:r>
    </w:p>
    <w:p w14:paraId="07112F29" w14:textId="25A1959E" w:rsidR="00FA2691" w:rsidRDefault="00FA2691" w:rsidP="00FA2691">
      <w:pPr>
        <w:jc w:val="both"/>
        <w:rPr>
          <w:rFonts w:ascii="Times New Roman" w:hAnsi="Times New Roman" w:cs="Times New Roman"/>
          <w:b/>
          <w:bCs/>
          <w:i/>
          <w:iCs/>
        </w:rPr>
      </w:pPr>
      <w:r w:rsidRPr="00FA2691">
        <w:rPr>
          <w:rFonts w:ascii="Times New Roman" w:hAnsi="Times New Roman" w:cs="Times New Roman"/>
          <w:b/>
          <w:bCs/>
          <w:i/>
          <w:iCs/>
        </w:rPr>
        <w:t>b) Ticaret Yollarının Yön Değiştirmesi</w:t>
      </w:r>
    </w:p>
    <w:p w14:paraId="19DF2297" w14:textId="58460981" w:rsidR="00C52CD5" w:rsidRPr="00C52CD5" w:rsidRDefault="00C52CD5" w:rsidP="00C52CD5">
      <w:pPr>
        <w:jc w:val="both"/>
        <w:rPr>
          <w:rFonts w:ascii="Times New Roman" w:hAnsi="Times New Roman" w:cs="Times New Roman"/>
        </w:rPr>
      </w:pPr>
      <w:r w:rsidRPr="00C52CD5">
        <w:rPr>
          <w:rFonts w:ascii="Times New Roman" w:hAnsi="Times New Roman" w:cs="Times New Roman"/>
        </w:rPr>
        <w:t xml:space="preserve">Osmanlı Devleti, ticaretin önemini kavrayarak ipek ve baharat yollarını ele geçirmek için çok çaba sarf etmiştir. Yavuz Sultan Selim zamanında bunu başarmış ve doğu-batı ticaretinin merkezi Osmanlı olmuştur. </w:t>
      </w:r>
    </w:p>
    <w:p w14:paraId="1F70A787" w14:textId="4F6D0A5C" w:rsidR="00C52CD5" w:rsidRPr="00C52CD5" w:rsidRDefault="00C52CD5" w:rsidP="00C52CD5">
      <w:pPr>
        <w:jc w:val="both"/>
        <w:rPr>
          <w:rFonts w:ascii="Times New Roman" w:hAnsi="Times New Roman" w:cs="Times New Roman"/>
        </w:rPr>
      </w:pPr>
      <w:r w:rsidRPr="00C52CD5">
        <w:rPr>
          <w:rFonts w:ascii="Times New Roman" w:hAnsi="Times New Roman" w:cs="Times New Roman"/>
        </w:rPr>
        <w:t xml:space="preserve">Bu durum uzun sürmemiştir. Vasco De Gama’nın Ümit Burnu yolunu keşfetmesinden sonra Avrupalı tüccarlar Çin ve Hint ticaretini bu yoldan gerçekleştirmişlerdir. </w:t>
      </w:r>
    </w:p>
    <w:p w14:paraId="5BB5D667" w14:textId="3FD7AB21" w:rsidR="00FA2691" w:rsidRDefault="00C52CD5" w:rsidP="00C52CD5">
      <w:pPr>
        <w:jc w:val="both"/>
        <w:rPr>
          <w:rFonts w:ascii="Times New Roman" w:hAnsi="Times New Roman" w:cs="Times New Roman"/>
        </w:rPr>
      </w:pPr>
      <w:r w:rsidRPr="00C52CD5">
        <w:rPr>
          <w:rFonts w:ascii="Times New Roman" w:hAnsi="Times New Roman" w:cs="Times New Roman"/>
        </w:rPr>
        <w:t>Böylece Osmanlı İmparatorluğu için çok önemli olan ticaretin getirdiği ekonomik canlılık sönüp gitmiştir.</w:t>
      </w:r>
    </w:p>
    <w:p w14:paraId="3AAFF01E" w14:textId="073460D9" w:rsidR="00C52CD5" w:rsidRDefault="00C52CD5" w:rsidP="00C52CD5">
      <w:pPr>
        <w:jc w:val="both"/>
        <w:rPr>
          <w:rFonts w:ascii="Times New Roman" w:hAnsi="Times New Roman" w:cs="Times New Roman"/>
          <w:b/>
          <w:bCs/>
          <w:i/>
          <w:iCs/>
        </w:rPr>
      </w:pPr>
      <w:r w:rsidRPr="00C52CD5">
        <w:rPr>
          <w:rFonts w:ascii="Times New Roman" w:hAnsi="Times New Roman" w:cs="Times New Roman"/>
          <w:b/>
          <w:bCs/>
          <w:i/>
          <w:iCs/>
        </w:rPr>
        <w:t>c) Avrupa’da Altın ve Gümüşün Bollaşması</w:t>
      </w:r>
    </w:p>
    <w:p w14:paraId="33756C07" w14:textId="6F8346EC" w:rsidR="000C2170" w:rsidRPr="000C2170" w:rsidRDefault="000C2170" w:rsidP="000C2170">
      <w:pPr>
        <w:jc w:val="both"/>
        <w:rPr>
          <w:rFonts w:ascii="Times New Roman" w:hAnsi="Times New Roman" w:cs="Times New Roman"/>
        </w:rPr>
      </w:pPr>
      <w:r w:rsidRPr="000C2170">
        <w:rPr>
          <w:rFonts w:ascii="Times New Roman" w:hAnsi="Times New Roman" w:cs="Times New Roman"/>
        </w:rPr>
        <w:t xml:space="preserve">1492’den sonra başlayan coğrafi keşifler kısa zamanda bir sömürgecilik hareketine dönüşmüştür. İlk başta Portekizliler ve İspanyollar ardından İngiliz ve Fransızlar yeni keşfettikleri toprakların zenginlik kaynaklarını yağmalayarak buradan elde ettikleri serveti ülkelerine götürmeye başlamışlardır. </w:t>
      </w:r>
    </w:p>
    <w:p w14:paraId="289379CC" w14:textId="43EAAFD9" w:rsidR="000C2170" w:rsidRPr="000C2170" w:rsidRDefault="000C2170" w:rsidP="000C2170">
      <w:pPr>
        <w:jc w:val="both"/>
        <w:rPr>
          <w:rFonts w:ascii="Times New Roman" w:hAnsi="Times New Roman" w:cs="Times New Roman"/>
        </w:rPr>
      </w:pPr>
      <w:r w:rsidRPr="000C2170">
        <w:rPr>
          <w:rFonts w:ascii="Times New Roman" w:hAnsi="Times New Roman" w:cs="Times New Roman"/>
        </w:rPr>
        <w:t xml:space="preserve">Bu sayede Avrupa’da altın ve gümüş bollaşmış ve değeri düşmüştür. Buna bağlı olarak altın ve gümüşten basılan Osmanlı paralarının da değeri düşmüştür. </w:t>
      </w:r>
    </w:p>
    <w:p w14:paraId="1A83B6F2" w14:textId="3CB447A0" w:rsidR="00C52CD5" w:rsidRDefault="000C2170" w:rsidP="000C2170">
      <w:pPr>
        <w:jc w:val="both"/>
        <w:rPr>
          <w:rFonts w:ascii="Times New Roman" w:hAnsi="Times New Roman" w:cs="Times New Roman"/>
        </w:rPr>
      </w:pPr>
      <w:r w:rsidRPr="000C2170">
        <w:rPr>
          <w:rFonts w:ascii="Times New Roman" w:hAnsi="Times New Roman" w:cs="Times New Roman"/>
        </w:rPr>
        <w:t>Osmanlı Devleti enflasyon karşısında paranın gramajını düşürerek soruna çare bulmaya çalışmıştır. Ancak bu paralar piyasada pek rağbet görmemiştir. Bu yüzden maaş ödenen yeniçerilerle esnaf arasında sık sık tartışmalar yaşanmış hatta bu durum kapıkulu isyanlarının başlıca sebebini oluşturmuştur.</w:t>
      </w:r>
    </w:p>
    <w:p w14:paraId="5DD8677C" w14:textId="2D2ABA4F" w:rsidR="000C2170" w:rsidRDefault="000C2170" w:rsidP="000C2170">
      <w:pPr>
        <w:jc w:val="both"/>
        <w:rPr>
          <w:rFonts w:ascii="Times New Roman" w:hAnsi="Times New Roman" w:cs="Times New Roman"/>
          <w:b/>
          <w:bCs/>
          <w:i/>
          <w:iCs/>
        </w:rPr>
      </w:pPr>
      <w:r w:rsidRPr="000C2170">
        <w:rPr>
          <w:rFonts w:ascii="Times New Roman" w:hAnsi="Times New Roman" w:cs="Times New Roman"/>
          <w:b/>
          <w:bCs/>
          <w:i/>
          <w:iCs/>
        </w:rPr>
        <w:t>d) Kapitülasyonlar</w:t>
      </w:r>
    </w:p>
    <w:p w14:paraId="4B4B2AA9" w14:textId="77777777" w:rsidR="006F07F7" w:rsidRPr="006F07F7" w:rsidRDefault="006F07F7" w:rsidP="006F07F7">
      <w:pPr>
        <w:jc w:val="both"/>
        <w:rPr>
          <w:rFonts w:ascii="Times New Roman" w:hAnsi="Times New Roman" w:cs="Times New Roman"/>
        </w:rPr>
      </w:pPr>
      <w:r w:rsidRPr="006F07F7">
        <w:rPr>
          <w:rFonts w:ascii="Times New Roman" w:hAnsi="Times New Roman" w:cs="Times New Roman"/>
        </w:rPr>
        <w:t xml:space="preserve">Kapitülasyon, yabancı uyruklulara tek taraflı olarak bahşedilen ya da anlaşmalarla verilen hak ve ayrıcalıklara denir. </w:t>
      </w:r>
    </w:p>
    <w:p w14:paraId="1DB062F3" w14:textId="77777777" w:rsidR="006F07F7" w:rsidRPr="006F07F7" w:rsidRDefault="006F07F7" w:rsidP="006F07F7">
      <w:pPr>
        <w:jc w:val="both"/>
        <w:rPr>
          <w:rFonts w:ascii="Times New Roman" w:hAnsi="Times New Roman" w:cs="Times New Roman"/>
        </w:rPr>
      </w:pPr>
      <w:r w:rsidRPr="006F07F7">
        <w:rPr>
          <w:rFonts w:ascii="Times New Roman" w:hAnsi="Times New Roman" w:cs="Times New Roman"/>
        </w:rPr>
        <w:t xml:space="preserve">Osmanlı Devleti’nde ilk kapitülasyon Kanuni tarafından Fransa’ya verilmiş, öbür padişahlar tarafından da bu kapitülasyonlar yenilenmiştir. </w:t>
      </w:r>
    </w:p>
    <w:p w14:paraId="12D0B7AE" w14:textId="77777777" w:rsidR="006F07F7" w:rsidRPr="006F07F7" w:rsidRDefault="006F07F7" w:rsidP="006F07F7">
      <w:pPr>
        <w:jc w:val="both"/>
        <w:rPr>
          <w:rFonts w:ascii="Times New Roman" w:hAnsi="Times New Roman" w:cs="Times New Roman"/>
        </w:rPr>
      </w:pPr>
      <w:r w:rsidRPr="006F07F7">
        <w:rPr>
          <w:rFonts w:ascii="Times New Roman" w:hAnsi="Times New Roman" w:cs="Times New Roman"/>
        </w:rPr>
        <w:t xml:space="preserve">1740 yılında Sultan I. Mahmut ile Fransa kralı XV. Louis arasında imzalanan bir anlaşma ile eski kapitülasyon hükümleri daha da genişletilmiş, kapitülasyonlar iki devlet arasında süreklilik özelliği almıştır. </w:t>
      </w:r>
    </w:p>
    <w:p w14:paraId="6C2358E9" w14:textId="77777777" w:rsidR="006F07F7" w:rsidRPr="006F07F7" w:rsidRDefault="006F07F7" w:rsidP="006F07F7">
      <w:pPr>
        <w:jc w:val="both"/>
        <w:rPr>
          <w:rFonts w:ascii="Times New Roman" w:hAnsi="Times New Roman" w:cs="Times New Roman"/>
        </w:rPr>
      </w:pPr>
      <w:r w:rsidRPr="006F07F7">
        <w:rPr>
          <w:rFonts w:ascii="Times New Roman" w:hAnsi="Times New Roman" w:cs="Times New Roman"/>
        </w:rPr>
        <w:t xml:space="preserve">Kapitülasyonlar Kanuni zamanında verildiğinde Osmanlı Devleti için bir risk oluşturmuyordu. Hatta faydası vardı. Zira Osmanlı Devleti bu uygulama ile Atlas kıyılarına kayan ticareti Akdeniz’e kaydırmayı başarmıştı. </w:t>
      </w:r>
    </w:p>
    <w:p w14:paraId="1702C41F" w14:textId="2316E685" w:rsidR="000C2170" w:rsidRDefault="006F07F7" w:rsidP="006F07F7">
      <w:pPr>
        <w:jc w:val="both"/>
        <w:rPr>
          <w:rFonts w:ascii="Times New Roman" w:hAnsi="Times New Roman" w:cs="Times New Roman"/>
        </w:rPr>
      </w:pPr>
      <w:r w:rsidRPr="006F07F7">
        <w:rPr>
          <w:rFonts w:ascii="Times New Roman" w:hAnsi="Times New Roman" w:cs="Times New Roman"/>
        </w:rPr>
        <w:t>Ancak kapitülasyonlar iki gelişme yüzünden Osmanlı Devleti’ne zarar verdi. Bunlardan birincisi, I. Mahmut tarafından sürekli hale getirilmesi ikincisi ise Avrupa’da sanayi devriminin başlamasıdır.</w:t>
      </w:r>
    </w:p>
    <w:p w14:paraId="732DBF60" w14:textId="77777777" w:rsidR="00694CD7" w:rsidRDefault="00694CD7" w:rsidP="006F07F7">
      <w:pPr>
        <w:jc w:val="both"/>
        <w:rPr>
          <w:rFonts w:ascii="Times New Roman" w:hAnsi="Times New Roman" w:cs="Times New Roman"/>
        </w:rPr>
      </w:pPr>
    </w:p>
    <w:p w14:paraId="65C1F212" w14:textId="22D34F41" w:rsidR="00694CD7" w:rsidRDefault="00694CD7" w:rsidP="006F07F7">
      <w:pPr>
        <w:jc w:val="both"/>
        <w:rPr>
          <w:rFonts w:ascii="Times New Roman" w:hAnsi="Times New Roman" w:cs="Times New Roman"/>
          <w:b/>
          <w:bCs/>
          <w:i/>
          <w:iCs/>
        </w:rPr>
      </w:pPr>
      <w:r w:rsidRPr="00694CD7">
        <w:rPr>
          <w:rFonts w:ascii="Times New Roman" w:hAnsi="Times New Roman" w:cs="Times New Roman"/>
          <w:b/>
          <w:bCs/>
          <w:i/>
          <w:iCs/>
        </w:rPr>
        <w:lastRenderedPageBreak/>
        <w:t>e) Saray Masraflarının Artması</w:t>
      </w:r>
    </w:p>
    <w:p w14:paraId="5C7CBEA2" w14:textId="27508399" w:rsidR="00694CD7" w:rsidRDefault="00050DE3" w:rsidP="006F07F7">
      <w:pPr>
        <w:jc w:val="both"/>
        <w:rPr>
          <w:rFonts w:ascii="Times New Roman" w:hAnsi="Times New Roman" w:cs="Times New Roman"/>
        </w:rPr>
      </w:pPr>
      <w:r w:rsidRPr="00050DE3">
        <w:rPr>
          <w:rFonts w:ascii="Times New Roman" w:hAnsi="Times New Roman" w:cs="Times New Roman"/>
        </w:rPr>
        <w:t>Osmanlı Devleti, yaşadığı ekonomik sıkıntılara rağmen özellikle saray masraflarını kısmak konusunda hiçbir gayret göstermemiştir. Aksine saray masrafları bu dönemde daha da artmıştır.</w:t>
      </w:r>
    </w:p>
    <w:p w14:paraId="600D60FF" w14:textId="299B9094" w:rsidR="00050DE3" w:rsidRDefault="00050DE3" w:rsidP="006F07F7">
      <w:pPr>
        <w:jc w:val="both"/>
        <w:rPr>
          <w:rFonts w:ascii="Times New Roman" w:hAnsi="Times New Roman" w:cs="Times New Roman"/>
          <w:b/>
          <w:bCs/>
          <w:i/>
          <w:iCs/>
        </w:rPr>
      </w:pPr>
      <w:r w:rsidRPr="00050DE3">
        <w:rPr>
          <w:rFonts w:ascii="Times New Roman" w:hAnsi="Times New Roman" w:cs="Times New Roman"/>
          <w:b/>
          <w:bCs/>
          <w:i/>
          <w:iCs/>
        </w:rPr>
        <w:t>f) Savaşlardaki Yenilgiler ve Ganimet Gelirlerinin Azalması</w:t>
      </w:r>
    </w:p>
    <w:p w14:paraId="0EDB2BDF" w14:textId="4F03FA14" w:rsidR="00CE0E9B" w:rsidRPr="00CE0E9B" w:rsidRDefault="00CE0E9B" w:rsidP="00CE0E9B">
      <w:pPr>
        <w:jc w:val="both"/>
        <w:rPr>
          <w:rFonts w:ascii="Times New Roman" w:hAnsi="Times New Roman" w:cs="Times New Roman"/>
        </w:rPr>
      </w:pPr>
      <w:r w:rsidRPr="00CE0E9B">
        <w:rPr>
          <w:rFonts w:ascii="Times New Roman" w:hAnsi="Times New Roman" w:cs="Times New Roman"/>
        </w:rPr>
        <w:t xml:space="preserve">Duraklama ve gerileme döneminde savaşlarda alınan yenilgiler ağır masraflara yol açmış üstelik eskiden olduğu gibi ganimet elde edilemez olmuştur. </w:t>
      </w:r>
    </w:p>
    <w:p w14:paraId="601CED9C" w14:textId="4364C4CE" w:rsidR="00CE0E9B" w:rsidRPr="00CE0E9B" w:rsidRDefault="00CE0E9B" w:rsidP="00CE0E9B">
      <w:pPr>
        <w:jc w:val="both"/>
        <w:rPr>
          <w:rFonts w:ascii="Times New Roman" w:hAnsi="Times New Roman" w:cs="Times New Roman"/>
        </w:rPr>
      </w:pPr>
      <w:r w:rsidRPr="00CE0E9B">
        <w:rPr>
          <w:rFonts w:ascii="Times New Roman" w:hAnsi="Times New Roman" w:cs="Times New Roman"/>
        </w:rPr>
        <w:t xml:space="preserve">Osmanlı-Rus Harbi sonrasında Abdülmecit zamanında (1854) alınmaya başlayan dış borçların bir süre sonra faizleri bile ödenemez hale gelmiştir. Osmanlı Devleti’nin iflasını açıklaması üzerine Düyun-u Umumiye Teşkilatı 1881’de kurulmuştur. </w:t>
      </w:r>
    </w:p>
    <w:p w14:paraId="29A05B4F" w14:textId="50D46156" w:rsidR="00050DE3" w:rsidRDefault="00CE0E9B" w:rsidP="00CE0E9B">
      <w:pPr>
        <w:jc w:val="both"/>
        <w:rPr>
          <w:rFonts w:ascii="Times New Roman" w:hAnsi="Times New Roman" w:cs="Times New Roman"/>
        </w:rPr>
      </w:pPr>
      <w:r w:rsidRPr="00CE0E9B">
        <w:rPr>
          <w:rFonts w:ascii="Times New Roman" w:hAnsi="Times New Roman" w:cs="Times New Roman"/>
        </w:rPr>
        <w:t>Bu teşkilat devlet içerisinde devlet gibi çalışmış ve devletin pek çok gelir kaynağına direk olarak el koymuştur. Bu teşkilat menfaati ile Osmanlı ekonomisi tamamen batının denetimine geçecektir.</w:t>
      </w:r>
    </w:p>
    <w:p w14:paraId="04833F7F" w14:textId="77777777" w:rsidR="00CE0E9B" w:rsidRDefault="00CE0E9B" w:rsidP="00CE0E9B">
      <w:pPr>
        <w:jc w:val="both"/>
        <w:rPr>
          <w:rFonts w:ascii="Times New Roman" w:hAnsi="Times New Roman" w:cs="Times New Roman"/>
        </w:rPr>
      </w:pPr>
    </w:p>
    <w:p w14:paraId="1A537D5C" w14:textId="62872C01" w:rsidR="00CE0E9B" w:rsidRDefault="00CE0E9B" w:rsidP="00CE0E9B">
      <w:pPr>
        <w:jc w:val="both"/>
        <w:rPr>
          <w:rFonts w:ascii="Times New Roman" w:hAnsi="Times New Roman" w:cs="Times New Roman"/>
          <w:b/>
          <w:bCs/>
        </w:rPr>
      </w:pPr>
      <w:r w:rsidRPr="00CE0E9B">
        <w:rPr>
          <w:rFonts w:ascii="Times New Roman" w:hAnsi="Times New Roman" w:cs="Times New Roman"/>
          <w:b/>
          <w:bCs/>
        </w:rPr>
        <w:t>F) AZINLIKLARIN DEVLET ALEYHİNDEKİ FAALİYETLERİ</w:t>
      </w:r>
    </w:p>
    <w:p w14:paraId="08165553" w14:textId="530F9527" w:rsidR="00702ED7" w:rsidRPr="00702ED7" w:rsidRDefault="00702ED7" w:rsidP="00702ED7">
      <w:pPr>
        <w:jc w:val="both"/>
        <w:rPr>
          <w:rFonts w:ascii="Times New Roman" w:hAnsi="Times New Roman" w:cs="Times New Roman"/>
        </w:rPr>
      </w:pPr>
      <w:r w:rsidRPr="00702ED7">
        <w:rPr>
          <w:rFonts w:ascii="Times New Roman" w:hAnsi="Times New Roman" w:cs="Times New Roman"/>
        </w:rPr>
        <w:t>Osmanlı Devleti, yükseliş döneminden itibaren her türlü toplumu bünyesinde barındırmaktaydı. Bu toplulukların her biri Osmanlı çatısı altında olmaktan memnundu. Fakat, Avrupa ülkelerinin kuvvetlenmesi ve Osmanlı azınlıklarına el atmaları bu toplulukların her birinin devlet içerisinde faaliyet göstermesine sebep oldu.</w:t>
      </w:r>
    </w:p>
    <w:p w14:paraId="6E3B77BF" w14:textId="0062A7CB" w:rsidR="00702ED7" w:rsidRPr="00702ED7" w:rsidRDefault="00702ED7" w:rsidP="00702ED7">
      <w:pPr>
        <w:jc w:val="both"/>
        <w:rPr>
          <w:rFonts w:ascii="Times New Roman" w:hAnsi="Times New Roman" w:cs="Times New Roman"/>
        </w:rPr>
      </w:pPr>
      <w:r w:rsidRPr="00702ED7">
        <w:rPr>
          <w:rFonts w:ascii="Times New Roman" w:hAnsi="Times New Roman" w:cs="Times New Roman"/>
        </w:rPr>
        <w:t xml:space="preserve">Osmanlı Devleti’nin son dönemlerinde bilhassa Ermeni ve Rumların kurdukları gizli cemiyetler devlet aleyhindeki faaliyetleri ile dikkat çekiyordu. </w:t>
      </w:r>
    </w:p>
    <w:p w14:paraId="61177F3E" w14:textId="224C1FB2" w:rsidR="00702ED7" w:rsidRPr="00702ED7" w:rsidRDefault="00702ED7" w:rsidP="00702ED7">
      <w:pPr>
        <w:jc w:val="both"/>
        <w:rPr>
          <w:rFonts w:ascii="Times New Roman" w:hAnsi="Times New Roman" w:cs="Times New Roman"/>
        </w:rPr>
      </w:pPr>
      <w:r w:rsidRPr="00702ED7">
        <w:rPr>
          <w:rFonts w:ascii="Times New Roman" w:hAnsi="Times New Roman" w:cs="Times New Roman"/>
        </w:rPr>
        <w:t xml:space="preserve">Rumlar kurdukları Etnik-i </w:t>
      </w:r>
      <w:proofErr w:type="spellStart"/>
      <w:r w:rsidRPr="00702ED7">
        <w:rPr>
          <w:rFonts w:ascii="Times New Roman" w:hAnsi="Times New Roman" w:cs="Times New Roman"/>
        </w:rPr>
        <w:t>Eterya</w:t>
      </w:r>
      <w:proofErr w:type="spellEnd"/>
      <w:r w:rsidRPr="00702ED7">
        <w:rPr>
          <w:rFonts w:ascii="Times New Roman" w:hAnsi="Times New Roman" w:cs="Times New Roman"/>
        </w:rPr>
        <w:t xml:space="preserve"> Cemiyeti ile bağımsız bir Yunanistan Devleti’nin doğmasına çalıştılar. </w:t>
      </w:r>
    </w:p>
    <w:p w14:paraId="5C6D5A64" w14:textId="5D7952E6" w:rsidR="00CE0E9B" w:rsidRDefault="00702ED7" w:rsidP="00702ED7">
      <w:pPr>
        <w:jc w:val="both"/>
        <w:rPr>
          <w:rFonts w:ascii="Times New Roman" w:hAnsi="Times New Roman" w:cs="Times New Roman"/>
        </w:rPr>
      </w:pPr>
      <w:r w:rsidRPr="00702ED7">
        <w:rPr>
          <w:rFonts w:ascii="Times New Roman" w:hAnsi="Times New Roman" w:cs="Times New Roman"/>
        </w:rPr>
        <w:t xml:space="preserve">Ermeniler ise </w:t>
      </w:r>
      <w:proofErr w:type="spellStart"/>
      <w:r w:rsidRPr="00702ED7">
        <w:rPr>
          <w:rFonts w:ascii="Times New Roman" w:hAnsi="Times New Roman" w:cs="Times New Roman"/>
        </w:rPr>
        <w:t>Taşnak</w:t>
      </w:r>
      <w:proofErr w:type="spellEnd"/>
      <w:r w:rsidRPr="00702ED7">
        <w:rPr>
          <w:rFonts w:ascii="Times New Roman" w:hAnsi="Times New Roman" w:cs="Times New Roman"/>
        </w:rPr>
        <w:t xml:space="preserve"> ve </w:t>
      </w:r>
      <w:proofErr w:type="spellStart"/>
      <w:r w:rsidRPr="00702ED7">
        <w:rPr>
          <w:rFonts w:ascii="Times New Roman" w:hAnsi="Times New Roman" w:cs="Times New Roman"/>
        </w:rPr>
        <w:t>Hınçak</w:t>
      </w:r>
      <w:proofErr w:type="spellEnd"/>
      <w:r w:rsidRPr="00702ED7">
        <w:rPr>
          <w:rFonts w:ascii="Times New Roman" w:hAnsi="Times New Roman" w:cs="Times New Roman"/>
        </w:rPr>
        <w:t xml:space="preserve"> adlı terör örgütleriyle pek çok saldırıda bulunup devleti yıpratmışlardır.</w:t>
      </w:r>
    </w:p>
    <w:p w14:paraId="1504CE33" w14:textId="77777777" w:rsidR="00702ED7" w:rsidRDefault="00702ED7" w:rsidP="00702ED7">
      <w:pPr>
        <w:jc w:val="both"/>
        <w:rPr>
          <w:rFonts w:ascii="Times New Roman" w:hAnsi="Times New Roman" w:cs="Times New Roman"/>
        </w:rPr>
      </w:pPr>
    </w:p>
    <w:p w14:paraId="3414FCC8" w14:textId="50E294B9" w:rsidR="00702ED7" w:rsidRDefault="00702ED7" w:rsidP="00702ED7">
      <w:pPr>
        <w:jc w:val="both"/>
        <w:rPr>
          <w:rFonts w:ascii="Times New Roman" w:hAnsi="Times New Roman" w:cs="Times New Roman"/>
          <w:b/>
          <w:bCs/>
        </w:rPr>
      </w:pPr>
      <w:r w:rsidRPr="00702ED7">
        <w:rPr>
          <w:rFonts w:ascii="Times New Roman" w:hAnsi="Times New Roman" w:cs="Times New Roman"/>
          <w:b/>
          <w:bCs/>
        </w:rPr>
        <w:t>DIŞ SEBEPLER</w:t>
      </w:r>
    </w:p>
    <w:p w14:paraId="2A57AECE" w14:textId="77777777" w:rsidR="00D571ED" w:rsidRPr="00D571ED" w:rsidRDefault="00D571ED" w:rsidP="00D571ED">
      <w:pPr>
        <w:jc w:val="both"/>
        <w:rPr>
          <w:rFonts w:ascii="Times New Roman" w:hAnsi="Times New Roman" w:cs="Times New Roman"/>
          <w:b/>
          <w:bCs/>
        </w:rPr>
      </w:pPr>
      <w:r w:rsidRPr="00D571ED">
        <w:rPr>
          <w:rFonts w:ascii="Times New Roman" w:hAnsi="Times New Roman" w:cs="Times New Roman"/>
          <w:b/>
          <w:bCs/>
        </w:rPr>
        <w:t>A. Osmanlı Devleti’nin Jeopolitik Konumu</w:t>
      </w:r>
    </w:p>
    <w:p w14:paraId="00D9E9CF" w14:textId="5399FB51" w:rsidR="00D571ED" w:rsidRPr="00D571ED" w:rsidRDefault="00D571ED" w:rsidP="00D571ED">
      <w:pPr>
        <w:jc w:val="both"/>
        <w:rPr>
          <w:rFonts w:ascii="Times New Roman" w:hAnsi="Times New Roman" w:cs="Times New Roman"/>
          <w:b/>
          <w:bCs/>
        </w:rPr>
      </w:pPr>
      <w:r w:rsidRPr="00D571ED">
        <w:rPr>
          <w:rFonts w:ascii="Times New Roman" w:hAnsi="Times New Roman" w:cs="Times New Roman"/>
          <w:b/>
          <w:bCs/>
        </w:rPr>
        <w:t>B. Avrupa’da Meydana Gelen Gelişmelerin Osmanlı Devleti Üzerindeki Etkileri</w:t>
      </w:r>
    </w:p>
    <w:p w14:paraId="42EB5CED" w14:textId="33906A74" w:rsidR="00D571ED" w:rsidRPr="00D571ED" w:rsidRDefault="00D571ED" w:rsidP="00D571ED">
      <w:pPr>
        <w:jc w:val="both"/>
        <w:rPr>
          <w:rFonts w:ascii="Times New Roman" w:hAnsi="Times New Roman" w:cs="Times New Roman"/>
          <w:b/>
          <w:bCs/>
        </w:rPr>
      </w:pPr>
      <w:r w:rsidRPr="00D571ED">
        <w:rPr>
          <w:rFonts w:ascii="Times New Roman" w:hAnsi="Times New Roman" w:cs="Times New Roman"/>
          <w:b/>
          <w:bCs/>
        </w:rPr>
        <w:t>C. Şark Meselesi</w:t>
      </w:r>
    </w:p>
    <w:p w14:paraId="332FDFE3" w14:textId="4650BAAF" w:rsidR="00702ED7" w:rsidRDefault="00D571ED" w:rsidP="00D571ED">
      <w:pPr>
        <w:jc w:val="both"/>
        <w:rPr>
          <w:rFonts w:ascii="Times New Roman" w:hAnsi="Times New Roman" w:cs="Times New Roman"/>
          <w:b/>
          <w:bCs/>
        </w:rPr>
      </w:pPr>
      <w:r w:rsidRPr="00D571ED">
        <w:rPr>
          <w:rFonts w:ascii="Times New Roman" w:hAnsi="Times New Roman" w:cs="Times New Roman"/>
          <w:b/>
          <w:bCs/>
        </w:rPr>
        <w:t>D. Büyük Devletlerin Osmanlı Devleti Üzerindeki Emelleri</w:t>
      </w:r>
    </w:p>
    <w:p w14:paraId="4D7714DE" w14:textId="0EA8777B" w:rsidR="00A52326" w:rsidRDefault="00A52326" w:rsidP="00D571ED">
      <w:pPr>
        <w:jc w:val="both"/>
        <w:rPr>
          <w:rFonts w:ascii="Times New Roman" w:hAnsi="Times New Roman" w:cs="Times New Roman"/>
          <w:b/>
          <w:bCs/>
        </w:rPr>
      </w:pPr>
      <w:r w:rsidRPr="00A52326">
        <w:rPr>
          <w:rFonts w:ascii="Times New Roman" w:hAnsi="Times New Roman" w:cs="Times New Roman"/>
          <w:b/>
          <w:bCs/>
        </w:rPr>
        <w:t>A. Osmanlı Devleti’nin Jeopolitik Konumu</w:t>
      </w:r>
    </w:p>
    <w:p w14:paraId="30D35435" w14:textId="77777777" w:rsidR="00A52326" w:rsidRPr="00A52326" w:rsidRDefault="00A52326" w:rsidP="00A52326">
      <w:pPr>
        <w:jc w:val="both"/>
        <w:rPr>
          <w:rFonts w:ascii="Times New Roman" w:hAnsi="Times New Roman" w:cs="Times New Roman"/>
        </w:rPr>
      </w:pPr>
      <w:r w:rsidRPr="00A52326">
        <w:rPr>
          <w:rFonts w:ascii="Times New Roman" w:hAnsi="Times New Roman" w:cs="Times New Roman"/>
        </w:rPr>
        <w:t xml:space="preserve">Osmanlı Devleti’nin sahip olduğu coğrafya, tarih boyunca ekonomik değeri jeopolitik ve jeostratejik değeri dolayısıyla dünya milletlerinin cazibe merkezi olmuştur. </w:t>
      </w:r>
    </w:p>
    <w:p w14:paraId="36523984" w14:textId="77777777" w:rsidR="00A52326" w:rsidRPr="00A52326" w:rsidRDefault="00A52326" w:rsidP="00A52326">
      <w:pPr>
        <w:jc w:val="both"/>
        <w:rPr>
          <w:rFonts w:ascii="Times New Roman" w:hAnsi="Times New Roman" w:cs="Times New Roman"/>
        </w:rPr>
      </w:pPr>
      <w:r w:rsidRPr="00A52326">
        <w:rPr>
          <w:rFonts w:ascii="Times New Roman" w:hAnsi="Times New Roman" w:cs="Times New Roman"/>
        </w:rPr>
        <w:t>Osmanlı Devleti; Avrupa, Asya ve Afrika kıtalarının düğüm noktası olarak nitelendirilen bölgede yer almaktadır. Bu nedenle dünya güç merkezlerinin her türlü çatışmalarında kullanacakları güzergahlar Osmanlı topraklarından geçmektedir.</w:t>
      </w:r>
    </w:p>
    <w:p w14:paraId="0B7542A4" w14:textId="77777777" w:rsidR="00A52326" w:rsidRPr="00A52326" w:rsidRDefault="00A52326" w:rsidP="00A52326">
      <w:pPr>
        <w:jc w:val="both"/>
        <w:rPr>
          <w:rFonts w:ascii="Times New Roman" w:hAnsi="Times New Roman" w:cs="Times New Roman"/>
        </w:rPr>
      </w:pPr>
      <w:r w:rsidRPr="00A52326">
        <w:rPr>
          <w:rFonts w:ascii="Times New Roman" w:hAnsi="Times New Roman" w:cs="Times New Roman"/>
        </w:rPr>
        <w:t xml:space="preserve">Ayrıca bu bölgenin Marmara Denizi ve Boğazlara sahip olması dolayısıyla Doğu Akdeniz ve Basra Körfezi’ne hükmetmede daima büyük avantaja sahip olması değerini daha da arttırmaktadır. </w:t>
      </w:r>
    </w:p>
    <w:p w14:paraId="2C8A3E35" w14:textId="77777777" w:rsidR="00A52326" w:rsidRPr="00A52326" w:rsidRDefault="00A52326" w:rsidP="00A52326">
      <w:pPr>
        <w:jc w:val="both"/>
        <w:rPr>
          <w:rFonts w:ascii="Times New Roman" w:hAnsi="Times New Roman" w:cs="Times New Roman"/>
        </w:rPr>
      </w:pPr>
      <w:r w:rsidRPr="00A52326">
        <w:rPr>
          <w:rFonts w:ascii="Times New Roman" w:hAnsi="Times New Roman" w:cs="Times New Roman"/>
        </w:rPr>
        <w:t xml:space="preserve">Hali hazırda dünyanın en önemli petrol rezerv ve çıkarım alanlarına yakınlığı yanında bu petrollerin tüketim merkezlerine ulaşmasında kullanılacak yolların kontrolü de önemli ölçüde Türkiye’nin hakimiyeti altındadır. </w:t>
      </w:r>
    </w:p>
    <w:p w14:paraId="512A63BE" w14:textId="4E814CAC" w:rsidR="00A52326" w:rsidRDefault="00A52326" w:rsidP="00A52326">
      <w:pPr>
        <w:jc w:val="both"/>
        <w:rPr>
          <w:rFonts w:ascii="Times New Roman" w:hAnsi="Times New Roman" w:cs="Times New Roman"/>
        </w:rPr>
      </w:pPr>
      <w:r w:rsidRPr="00A52326">
        <w:rPr>
          <w:rFonts w:ascii="Times New Roman" w:hAnsi="Times New Roman" w:cs="Times New Roman"/>
        </w:rPr>
        <w:lastRenderedPageBreak/>
        <w:t>Ancak dünya genelinde coğrafi ve jeopolitik konumun getirdiği avantajlar yanında dezavantajların da olduğu unutulmamalıdır. Türkiye’nin içinde bulunduğu sorunların kökenine inildiğinde, Türkiye’nin bölgede söz sahibi bir güç haline gelmesini önlemek amacı güden ve bölgede menfaati olan ve bu menfaatleri uzun vadede korumak isteyen güçlerin olduğu anlaşılacaktır.</w:t>
      </w:r>
    </w:p>
    <w:p w14:paraId="38ACCD80" w14:textId="3C9741F8" w:rsidR="00D50A42" w:rsidRDefault="00D50A42" w:rsidP="00A52326">
      <w:pPr>
        <w:jc w:val="both"/>
        <w:rPr>
          <w:rFonts w:ascii="Times New Roman" w:hAnsi="Times New Roman" w:cs="Times New Roman"/>
          <w:b/>
          <w:bCs/>
        </w:rPr>
      </w:pPr>
      <w:r w:rsidRPr="00D50A42">
        <w:rPr>
          <w:rFonts w:ascii="Times New Roman" w:hAnsi="Times New Roman" w:cs="Times New Roman"/>
          <w:b/>
          <w:bCs/>
        </w:rPr>
        <w:t>B. Avrupa’da Meydana Gelen Gelişmelerin Osmanlı Devleti Üzerindeki Etkileri</w:t>
      </w:r>
    </w:p>
    <w:p w14:paraId="54731BD4" w14:textId="77777777" w:rsidR="002B039A" w:rsidRPr="002B039A" w:rsidRDefault="002B039A" w:rsidP="002B039A">
      <w:pPr>
        <w:jc w:val="both"/>
        <w:rPr>
          <w:rFonts w:ascii="Times New Roman" w:hAnsi="Times New Roman" w:cs="Times New Roman"/>
        </w:rPr>
      </w:pPr>
      <w:r w:rsidRPr="002B039A">
        <w:rPr>
          <w:rFonts w:ascii="Times New Roman" w:hAnsi="Times New Roman" w:cs="Times New Roman"/>
          <w:b/>
          <w:bCs/>
        </w:rPr>
        <w:t>Coğrafi Keşifler</w:t>
      </w:r>
      <w:r w:rsidRPr="002B039A">
        <w:rPr>
          <w:rFonts w:ascii="Times New Roman" w:hAnsi="Times New Roman" w:cs="Times New Roman"/>
        </w:rPr>
        <w:t xml:space="preserve">; XV. ve XVI.  yüzyıllarda Avrupalılar tarafından yeni topraklar ve yeni ticaret yollarının bulunması amacıyla başlatılmıştır. </w:t>
      </w:r>
    </w:p>
    <w:p w14:paraId="5EFF7E1D" w14:textId="77777777" w:rsidR="002B039A" w:rsidRPr="002B039A" w:rsidRDefault="002B039A" w:rsidP="002B039A">
      <w:pPr>
        <w:jc w:val="both"/>
        <w:rPr>
          <w:rFonts w:ascii="Times New Roman" w:hAnsi="Times New Roman" w:cs="Times New Roman"/>
        </w:rPr>
      </w:pPr>
      <w:r w:rsidRPr="002B039A">
        <w:rPr>
          <w:rFonts w:ascii="Times New Roman" w:hAnsi="Times New Roman" w:cs="Times New Roman"/>
        </w:rPr>
        <w:t>Avrupa, Coğrafi keşifler ile birlikte yeni bir döneme girmiştir. Keşfettikleri yerlerde ele geçirdikleri servetleri ülkelerine taşımışlardır. Açık denizlerden gelen bu servetle kısa zamanda gelişip güçlenmişlerdir.</w:t>
      </w:r>
    </w:p>
    <w:p w14:paraId="0A96002C" w14:textId="77777777" w:rsidR="002B039A" w:rsidRPr="002B039A" w:rsidRDefault="002B039A" w:rsidP="002B039A">
      <w:pPr>
        <w:jc w:val="both"/>
        <w:rPr>
          <w:rFonts w:ascii="Times New Roman" w:hAnsi="Times New Roman" w:cs="Times New Roman"/>
        </w:rPr>
      </w:pPr>
      <w:r w:rsidRPr="002B039A">
        <w:rPr>
          <w:rFonts w:ascii="Times New Roman" w:hAnsi="Times New Roman" w:cs="Times New Roman"/>
        </w:rPr>
        <w:t xml:space="preserve">Osmanlı Devleti açık denizlerdeki bu servetten istifade edememiştir. </w:t>
      </w:r>
    </w:p>
    <w:p w14:paraId="37913F19" w14:textId="77777777" w:rsidR="002B039A" w:rsidRPr="002B039A" w:rsidRDefault="002B039A" w:rsidP="002B039A">
      <w:pPr>
        <w:jc w:val="both"/>
        <w:rPr>
          <w:rFonts w:ascii="Times New Roman" w:hAnsi="Times New Roman" w:cs="Times New Roman"/>
        </w:rPr>
      </w:pPr>
      <w:r w:rsidRPr="002B039A">
        <w:rPr>
          <w:rFonts w:ascii="Times New Roman" w:hAnsi="Times New Roman" w:cs="Times New Roman"/>
        </w:rPr>
        <w:t xml:space="preserve">Sömürge esasına dayanan bu açılım Osmanlı Devleti’nin sahip olduğu temel değerlerle çatışmıştır. </w:t>
      </w:r>
    </w:p>
    <w:p w14:paraId="4CC0983B" w14:textId="5A2E74E0" w:rsidR="00D50A42" w:rsidRDefault="002B039A" w:rsidP="002B039A">
      <w:pPr>
        <w:jc w:val="both"/>
        <w:rPr>
          <w:rFonts w:ascii="Times New Roman" w:hAnsi="Times New Roman" w:cs="Times New Roman"/>
        </w:rPr>
      </w:pPr>
      <w:r w:rsidRPr="002B039A">
        <w:rPr>
          <w:rFonts w:ascii="Times New Roman" w:hAnsi="Times New Roman" w:cs="Times New Roman"/>
        </w:rPr>
        <w:t>Bütün bunlarla birlikte coğrafi keşiflerin sonucunda özellikle Ümit Burnu’nun bulunması, doğu-batı ticaretinin yapıldığı İpek ve Baharat yollarının önemini yitirmesine sebep olmuştur. Akdeniz Limanları da eski değerini kaybetmiştir. Kısaca Osmanlı Devleti’nin ekonomisi bu durumlardan olumsuz yönde etkilenmiştir.</w:t>
      </w:r>
    </w:p>
    <w:p w14:paraId="64CB397E" w14:textId="77777777" w:rsidR="00A66B37" w:rsidRPr="00A66B37" w:rsidRDefault="00A66B37" w:rsidP="00A66B37">
      <w:pPr>
        <w:jc w:val="both"/>
        <w:rPr>
          <w:rFonts w:ascii="Times New Roman" w:hAnsi="Times New Roman" w:cs="Times New Roman"/>
        </w:rPr>
      </w:pPr>
      <w:r w:rsidRPr="00A66B37">
        <w:rPr>
          <w:rFonts w:ascii="Times New Roman" w:hAnsi="Times New Roman" w:cs="Times New Roman"/>
          <w:b/>
          <w:bCs/>
        </w:rPr>
        <w:t>Reform;</w:t>
      </w:r>
      <w:r w:rsidRPr="00A66B37">
        <w:rPr>
          <w:rFonts w:ascii="Times New Roman" w:hAnsi="Times New Roman" w:cs="Times New Roman"/>
        </w:rPr>
        <w:t xml:space="preserve"> </w:t>
      </w:r>
      <w:proofErr w:type="gramStart"/>
      <w:r w:rsidRPr="00A66B37">
        <w:rPr>
          <w:rFonts w:ascii="Times New Roman" w:hAnsi="Times New Roman" w:cs="Times New Roman"/>
        </w:rPr>
        <w:t>Ortaçağ</w:t>
      </w:r>
      <w:proofErr w:type="gramEnd"/>
      <w:r w:rsidRPr="00A66B37">
        <w:rPr>
          <w:rFonts w:ascii="Times New Roman" w:hAnsi="Times New Roman" w:cs="Times New Roman"/>
        </w:rPr>
        <w:t xml:space="preserve"> Avrupa’sında din alanındaki muhalefet hareketidir. Bu olayda kilisenin maddi ve manevi egemenliğine ve sınır tanımaz etkinliğine karşı oluşan dini-elit muhalefeti </w:t>
      </w:r>
      <w:proofErr w:type="gramStart"/>
      <w:r w:rsidRPr="00A66B37">
        <w:rPr>
          <w:rFonts w:ascii="Times New Roman" w:hAnsi="Times New Roman" w:cs="Times New Roman"/>
        </w:rPr>
        <w:t>Martin</w:t>
      </w:r>
      <w:proofErr w:type="gramEnd"/>
      <w:r w:rsidRPr="00A66B37">
        <w:rPr>
          <w:rFonts w:ascii="Times New Roman" w:hAnsi="Times New Roman" w:cs="Times New Roman"/>
        </w:rPr>
        <w:t xml:space="preserve"> Luther temsil etmiştir. </w:t>
      </w:r>
    </w:p>
    <w:p w14:paraId="63698B96" w14:textId="77777777" w:rsidR="00A66B37" w:rsidRPr="00A66B37" w:rsidRDefault="00A66B37" w:rsidP="00A66B37">
      <w:pPr>
        <w:jc w:val="both"/>
        <w:rPr>
          <w:rFonts w:ascii="Times New Roman" w:hAnsi="Times New Roman" w:cs="Times New Roman"/>
        </w:rPr>
      </w:pPr>
      <w:r w:rsidRPr="00A66B37">
        <w:rPr>
          <w:rFonts w:ascii="Times New Roman" w:hAnsi="Times New Roman" w:cs="Times New Roman"/>
        </w:rPr>
        <w:t xml:space="preserve">Bu mücadelesindeki savunduğu düşünceler Protestan Kilisesi’ni meydana getirdi. </w:t>
      </w:r>
      <w:proofErr w:type="gramStart"/>
      <w:r w:rsidRPr="00A66B37">
        <w:rPr>
          <w:rFonts w:ascii="Times New Roman" w:hAnsi="Times New Roman" w:cs="Times New Roman"/>
        </w:rPr>
        <w:t>Ortaçağlar</w:t>
      </w:r>
      <w:proofErr w:type="gramEnd"/>
      <w:r w:rsidRPr="00A66B37">
        <w:rPr>
          <w:rFonts w:ascii="Times New Roman" w:hAnsi="Times New Roman" w:cs="Times New Roman"/>
        </w:rPr>
        <w:t xml:space="preserve"> boyunca kilise baskısı ve skolastik düşünce yüzünden karanlık bir devir yaşayan Avrupa, reform hareketleriyle beraber bu baskıdan önemli ölçüde kurtulmuştur.</w:t>
      </w:r>
    </w:p>
    <w:p w14:paraId="631CDA26" w14:textId="77777777" w:rsidR="00A66B37" w:rsidRPr="00A66B37" w:rsidRDefault="00A66B37" w:rsidP="00A66B37">
      <w:pPr>
        <w:jc w:val="both"/>
        <w:rPr>
          <w:rFonts w:ascii="Times New Roman" w:hAnsi="Times New Roman" w:cs="Times New Roman"/>
        </w:rPr>
      </w:pPr>
      <w:r w:rsidRPr="00A66B37">
        <w:rPr>
          <w:rFonts w:ascii="Times New Roman" w:hAnsi="Times New Roman" w:cs="Times New Roman"/>
        </w:rPr>
        <w:t xml:space="preserve">Osmanlı’da yaşayan azınlıkların büyük çoğunluğu Hristiyan’dı. Hristiyanlara inanç ve ibadetlerinde baskı ve daraltma getirilmemiş ve serbestlik tanınmıştır. </w:t>
      </w:r>
    </w:p>
    <w:p w14:paraId="64E9C9C8" w14:textId="77777777" w:rsidR="00A66B37" w:rsidRPr="00A66B37" w:rsidRDefault="00A66B37" w:rsidP="00A66B37">
      <w:pPr>
        <w:jc w:val="both"/>
        <w:rPr>
          <w:rFonts w:ascii="Times New Roman" w:hAnsi="Times New Roman" w:cs="Times New Roman"/>
        </w:rPr>
      </w:pPr>
      <w:r w:rsidRPr="00A66B37">
        <w:rPr>
          <w:rFonts w:ascii="Times New Roman" w:hAnsi="Times New Roman" w:cs="Times New Roman"/>
        </w:rPr>
        <w:t xml:space="preserve">Avrupa Hristiyan toplumu mezheplerin halka sömürüsü ile mücadele ederken, Osmanlı içinde yaşayan Hristiyanlar huzur içinde yaşamlarına devam ediyorlardı. Bu yapılamadan dolayı Osmanlı içinde yaşayan Hristiyanlar reformdan etkilenmediler. </w:t>
      </w:r>
    </w:p>
    <w:p w14:paraId="0B359AB5" w14:textId="77EEDFA9" w:rsidR="002B039A" w:rsidRDefault="00A66B37" w:rsidP="00A66B37">
      <w:pPr>
        <w:jc w:val="both"/>
        <w:rPr>
          <w:rFonts w:ascii="Times New Roman" w:hAnsi="Times New Roman" w:cs="Times New Roman"/>
        </w:rPr>
      </w:pPr>
      <w:r w:rsidRPr="00A66B37">
        <w:rPr>
          <w:rFonts w:ascii="Times New Roman" w:hAnsi="Times New Roman" w:cs="Times New Roman"/>
        </w:rPr>
        <w:t>Osmanlı Devleti reform hareketinden önemli ölçüde etkilenmiş ve Avrupa içerisinde ilerlemesi kolaylaşmıştır.</w:t>
      </w:r>
    </w:p>
    <w:p w14:paraId="460717CB" w14:textId="77777777" w:rsidR="00A66B37" w:rsidRPr="00A66B37" w:rsidRDefault="00A66B37" w:rsidP="00A66B37">
      <w:pPr>
        <w:jc w:val="both"/>
        <w:rPr>
          <w:rFonts w:ascii="Times New Roman" w:hAnsi="Times New Roman" w:cs="Times New Roman"/>
        </w:rPr>
      </w:pPr>
      <w:r w:rsidRPr="00A66B37">
        <w:rPr>
          <w:rFonts w:ascii="Times New Roman" w:hAnsi="Times New Roman" w:cs="Times New Roman"/>
          <w:b/>
          <w:bCs/>
        </w:rPr>
        <w:t>Rönesans;</w:t>
      </w:r>
      <w:r w:rsidRPr="00A66B37">
        <w:rPr>
          <w:rFonts w:ascii="Times New Roman" w:hAnsi="Times New Roman" w:cs="Times New Roman"/>
        </w:rPr>
        <w:t xml:space="preserve"> XV. yüzyılın sonları ile XVI. yüzyılın başlarında İtalya’da başlayan daha sonra Fransa, Almanya, İngiltere ve Avrupa’da görülen edebiyat, sanat ve bilimde meydana gelen ilerleme ve gelişmelerdir. </w:t>
      </w:r>
    </w:p>
    <w:p w14:paraId="1928B2DF" w14:textId="77777777" w:rsidR="00A66B37" w:rsidRPr="00A66B37" w:rsidRDefault="00A66B37" w:rsidP="00A66B37">
      <w:pPr>
        <w:jc w:val="both"/>
        <w:rPr>
          <w:rFonts w:ascii="Times New Roman" w:hAnsi="Times New Roman" w:cs="Times New Roman"/>
        </w:rPr>
      </w:pPr>
      <w:r w:rsidRPr="00A66B37">
        <w:rPr>
          <w:rFonts w:ascii="Times New Roman" w:hAnsi="Times New Roman" w:cs="Times New Roman"/>
        </w:rPr>
        <w:t xml:space="preserve">Matbaanın bu dönemde yaygın bir şekilde kullanılmasıyla bilimsel düşünce yaygınlaşmış ve pozitif bilimler hızla gelişmiştir. Bu bilimsel gelişmeler yeni tekniklerin üretilmesine sebep olmuş ve ait oldukları toplumlara büyük güç kazandırmıştır. Buna karşın kendine aşırı güvenen Osmanlı Devleti bu gelişmeleri pek ciddiye almamıştır. </w:t>
      </w:r>
    </w:p>
    <w:p w14:paraId="40EDA0DC" w14:textId="4962CC9C" w:rsidR="00A66B37" w:rsidRDefault="00A66B37" w:rsidP="00A66B37">
      <w:pPr>
        <w:jc w:val="both"/>
        <w:rPr>
          <w:rFonts w:ascii="Times New Roman" w:hAnsi="Times New Roman" w:cs="Times New Roman"/>
        </w:rPr>
      </w:pPr>
      <w:r w:rsidRPr="00A66B37">
        <w:rPr>
          <w:rFonts w:ascii="Times New Roman" w:hAnsi="Times New Roman" w:cs="Times New Roman"/>
        </w:rPr>
        <w:t>Geniş anlamda Avrupa Devletleri Reform ve Rönesans hareketlerinin getirdiği yenileşme ve güç kazanma süreciyle beraber Osmanlı için baş edilmesi mümkün olmayan bir düşman haline gelmiştir.</w:t>
      </w:r>
    </w:p>
    <w:p w14:paraId="2EF34379" w14:textId="77777777" w:rsidR="00C67502" w:rsidRPr="00C67502" w:rsidRDefault="00C67502" w:rsidP="00C67502">
      <w:pPr>
        <w:jc w:val="both"/>
        <w:rPr>
          <w:rFonts w:ascii="Times New Roman" w:hAnsi="Times New Roman" w:cs="Times New Roman"/>
        </w:rPr>
      </w:pPr>
      <w:r w:rsidRPr="00C67502">
        <w:rPr>
          <w:rFonts w:ascii="Times New Roman" w:hAnsi="Times New Roman" w:cs="Times New Roman"/>
          <w:b/>
          <w:bCs/>
        </w:rPr>
        <w:t xml:space="preserve">Sanayi </w:t>
      </w:r>
      <w:proofErr w:type="gramStart"/>
      <w:r w:rsidRPr="00C67502">
        <w:rPr>
          <w:rFonts w:ascii="Times New Roman" w:hAnsi="Times New Roman" w:cs="Times New Roman"/>
          <w:b/>
          <w:bCs/>
        </w:rPr>
        <w:t>Devrimi;</w:t>
      </w:r>
      <w:r w:rsidRPr="00C67502">
        <w:rPr>
          <w:rFonts w:ascii="Times New Roman" w:hAnsi="Times New Roman" w:cs="Times New Roman"/>
        </w:rPr>
        <w:t xml:space="preserve">  XVIII</w:t>
      </w:r>
      <w:proofErr w:type="gramEnd"/>
      <w:r w:rsidRPr="00C67502">
        <w:rPr>
          <w:rFonts w:ascii="Times New Roman" w:hAnsi="Times New Roman" w:cs="Times New Roman"/>
        </w:rPr>
        <w:t xml:space="preserve">. yüzyılın ortalarında İngiltere’de başlayıp XIX. yüzyılda daha etkili olarak diğer Avrupa ülkelerinde görülen endüstriyel gelişmelerdir. Bu gelişmeler neticesinde çalışan buharlı makinalar endüstrinin birçok alanında kullanılmaya başlamıştır. </w:t>
      </w:r>
    </w:p>
    <w:p w14:paraId="4570417D" w14:textId="77777777" w:rsidR="00C67502" w:rsidRPr="00C67502" w:rsidRDefault="00C67502" w:rsidP="00C67502">
      <w:pPr>
        <w:jc w:val="both"/>
        <w:rPr>
          <w:rFonts w:ascii="Times New Roman" w:hAnsi="Times New Roman" w:cs="Times New Roman"/>
        </w:rPr>
      </w:pPr>
      <w:r w:rsidRPr="00C67502">
        <w:rPr>
          <w:rFonts w:ascii="Times New Roman" w:hAnsi="Times New Roman" w:cs="Times New Roman"/>
        </w:rPr>
        <w:lastRenderedPageBreak/>
        <w:t xml:space="preserve">Bu süreçte üretim tekniklerinde meydana gelen gelişmeler ve ilerlemeler Avrupa’yı hızla zenginleştirmiştir. </w:t>
      </w:r>
    </w:p>
    <w:p w14:paraId="7E8D2BA7" w14:textId="77777777" w:rsidR="00C67502" w:rsidRPr="00C67502" w:rsidRDefault="00C67502" w:rsidP="00C67502">
      <w:pPr>
        <w:jc w:val="both"/>
        <w:rPr>
          <w:rFonts w:ascii="Times New Roman" w:hAnsi="Times New Roman" w:cs="Times New Roman"/>
        </w:rPr>
      </w:pPr>
      <w:r w:rsidRPr="00C67502">
        <w:rPr>
          <w:rFonts w:ascii="Times New Roman" w:hAnsi="Times New Roman" w:cs="Times New Roman"/>
        </w:rPr>
        <w:t xml:space="preserve">Üretim artmaya ve iç pazarlar üretimi tüketmeye yetmez olmuştur. Bu durumda Avrupalılar yeni sömürge alanları aramaya başlamıştır. </w:t>
      </w:r>
    </w:p>
    <w:p w14:paraId="08D09E4E" w14:textId="77777777" w:rsidR="00C67502" w:rsidRPr="00C67502" w:rsidRDefault="00C67502" w:rsidP="00C67502">
      <w:pPr>
        <w:jc w:val="both"/>
        <w:rPr>
          <w:rFonts w:ascii="Times New Roman" w:hAnsi="Times New Roman" w:cs="Times New Roman"/>
        </w:rPr>
      </w:pPr>
      <w:r w:rsidRPr="00C67502">
        <w:rPr>
          <w:rFonts w:ascii="Times New Roman" w:hAnsi="Times New Roman" w:cs="Times New Roman"/>
        </w:rPr>
        <w:t xml:space="preserve">Avrupa sanayisinin seri üretilen ve ucuza mal edilerek ihraç edilen malların karşısında Osmanlı sanayisinin el tezgahlarına dayanan üretime rekabet edememiştir. Bu durumda yerli tüccar ve sanayici geri teknoloji ve yüksek maliyet ve ağır vergi şartları karşısında, daha fazla dayanamamış ve bir kısmı iflasa sürüklenirken </w:t>
      </w:r>
      <w:proofErr w:type="gramStart"/>
      <w:r w:rsidRPr="00C67502">
        <w:rPr>
          <w:rFonts w:ascii="Times New Roman" w:hAnsi="Times New Roman" w:cs="Times New Roman"/>
        </w:rPr>
        <w:t>bir çoğu</w:t>
      </w:r>
      <w:proofErr w:type="gramEnd"/>
      <w:r w:rsidRPr="00C67502">
        <w:rPr>
          <w:rFonts w:ascii="Times New Roman" w:hAnsi="Times New Roman" w:cs="Times New Roman"/>
        </w:rPr>
        <w:t xml:space="preserve"> da işletmelerini kapatmak zorunda kalmıştır. </w:t>
      </w:r>
    </w:p>
    <w:p w14:paraId="170B0151" w14:textId="4655DAE5" w:rsidR="00C67502" w:rsidRDefault="00C67502" w:rsidP="00C67502">
      <w:pPr>
        <w:jc w:val="both"/>
        <w:rPr>
          <w:rFonts w:ascii="Times New Roman" w:hAnsi="Times New Roman" w:cs="Times New Roman"/>
        </w:rPr>
      </w:pPr>
      <w:r w:rsidRPr="00C67502">
        <w:rPr>
          <w:rFonts w:ascii="Times New Roman" w:hAnsi="Times New Roman" w:cs="Times New Roman"/>
        </w:rPr>
        <w:t>Osmanlı Avrupalıların mallarını pazarladıkları bir ülke haline gelmiştir. Dolayısıyla gelişmiş Avrupa sanayisi ile rekabet şartlarını yitirmiş olan Osmanlı sanayisi hızla bir çöküş süreci içerisine girmiştir. Bu durum Osmanlıyı ekonomik ve mali açıdan çöküntüye sürüklemiştir.</w:t>
      </w:r>
    </w:p>
    <w:p w14:paraId="0E92C419" w14:textId="77777777" w:rsidR="00E255F0" w:rsidRPr="00E255F0" w:rsidRDefault="00E255F0" w:rsidP="00E255F0">
      <w:pPr>
        <w:jc w:val="both"/>
        <w:rPr>
          <w:rFonts w:ascii="Times New Roman" w:hAnsi="Times New Roman" w:cs="Times New Roman"/>
        </w:rPr>
      </w:pPr>
      <w:r w:rsidRPr="00E255F0">
        <w:rPr>
          <w:rFonts w:ascii="Times New Roman" w:hAnsi="Times New Roman" w:cs="Times New Roman"/>
          <w:b/>
          <w:bCs/>
        </w:rPr>
        <w:t>Fransız İhtilali;</w:t>
      </w:r>
      <w:r w:rsidRPr="00E255F0">
        <w:rPr>
          <w:rFonts w:ascii="Times New Roman" w:hAnsi="Times New Roman" w:cs="Times New Roman"/>
        </w:rPr>
        <w:t xml:space="preserve"> XVIII. yüzyılın sonlarında çıkmıştır. Devlet ve toplum hayatında önemli değişikliklere neden olmuştur. Devrimin ortaya koymuş olduğu düşünce akımları olan özgürlük, eşitlik ve adalet kavramları siyasal, sosyal, ekonomik ve askeri alanda büyük etkilere sebep olmuş ve sonuçları günümüze kadar devam etmiştir. </w:t>
      </w:r>
    </w:p>
    <w:p w14:paraId="2F79A06A" w14:textId="77777777" w:rsidR="00E255F0" w:rsidRPr="00E255F0" w:rsidRDefault="00E255F0" w:rsidP="00E255F0">
      <w:pPr>
        <w:jc w:val="both"/>
        <w:rPr>
          <w:rFonts w:ascii="Times New Roman" w:hAnsi="Times New Roman" w:cs="Times New Roman"/>
        </w:rPr>
      </w:pPr>
      <w:r w:rsidRPr="00E255F0">
        <w:rPr>
          <w:rFonts w:ascii="Times New Roman" w:hAnsi="Times New Roman" w:cs="Times New Roman"/>
        </w:rPr>
        <w:t xml:space="preserve">Osmanlı Devleti 1789’da devrim başladığında, diğer Avrupa devletlerinde olduğu gibi gelişmelere Fransa’nın bir iç sorunu olarak yaklaşmıştır. Osmanlı yöneticileri içerisindeki Fransız vatandaşlarının coşkulu kutlamalarına da kayıtsız kalmışlardır. </w:t>
      </w:r>
    </w:p>
    <w:p w14:paraId="680BD839" w14:textId="77777777" w:rsidR="00E255F0" w:rsidRPr="00E255F0" w:rsidRDefault="00E255F0" w:rsidP="00E255F0">
      <w:pPr>
        <w:jc w:val="both"/>
        <w:rPr>
          <w:rFonts w:ascii="Times New Roman" w:hAnsi="Times New Roman" w:cs="Times New Roman"/>
        </w:rPr>
      </w:pPr>
      <w:r w:rsidRPr="00E255F0">
        <w:rPr>
          <w:rFonts w:ascii="Times New Roman" w:hAnsi="Times New Roman" w:cs="Times New Roman"/>
        </w:rPr>
        <w:t>Ancak devrimden sonra ortaya çıkan özellikle milliyetçilik hareketleri Osmanlı Devleti için büyük bir sıkıntı kaynağı oldu.  Çok uluslu bir yapıya sahip olduğundan, ayrıca azınlıkların Hristiyan kökenli olmasından dolayı onları Osmanlı yapısı içinde tutmak çok zor oldu.</w:t>
      </w:r>
    </w:p>
    <w:p w14:paraId="3AC85F23" w14:textId="2972FB1E" w:rsidR="00C67502" w:rsidRDefault="00E255F0" w:rsidP="00E255F0">
      <w:pPr>
        <w:jc w:val="both"/>
        <w:rPr>
          <w:rFonts w:ascii="Times New Roman" w:hAnsi="Times New Roman" w:cs="Times New Roman"/>
        </w:rPr>
      </w:pPr>
      <w:r w:rsidRPr="00E255F0">
        <w:rPr>
          <w:rFonts w:ascii="Times New Roman" w:hAnsi="Times New Roman" w:cs="Times New Roman"/>
        </w:rPr>
        <w:t>Nitekim milliyetçilik akımının etkisiyle imparatorluk içinde yaşayan ulusal yapılar kendi devletlerini kurmak için tek tek ayaklanmaya başladılar. Bu durum imparatorluğun iç yapısında büyük sorunlara yol açtı.</w:t>
      </w:r>
    </w:p>
    <w:p w14:paraId="4D4718A6" w14:textId="4B8B6D9F" w:rsidR="00E255F0" w:rsidRPr="00E255F0" w:rsidRDefault="00E255F0" w:rsidP="00E255F0">
      <w:pPr>
        <w:jc w:val="both"/>
        <w:rPr>
          <w:rFonts w:ascii="Times New Roman" w:hAnsi="Times New Roman" w:cs="Times New Roman"/>
        </w:rPr>
      </w:pPr>
      <w:r w:rsidRPr="00E255F0">
        <w:rPr>
          <w:rFonts w:ascii="Times New Roman" w:hAnsi="Times New Roman" w:cs="Times New Roman"/>
        </w:rPr>
        <w:t xml:space="preserve">Osmanlı Devleti ise içerisindeki azınlıkları ve onların yaşadığı toprakları kaybetmek istemediğinden azınlıklara karşı geniş haklar tanıyan ıslahatlara girişti. </w:t>
      </w:r>
    </w:p>
    <w:p w14:paraId="22D2E847" w14:textId="133327F7" w:rsidR="00E255F0" w:rsidRPr="00E255F0" w:rsidRDefault="00E255F0" w:rsidP="00E255F0">
      <w:pPr>
        <w:jc w:val="both"/>
        <w:rPr>
          <w:rFonts w:ascii="Times New Roman" w:hAnsi="Times New Roman" w:cs="Times New Roman"/>
        </w:rPr>
      </w:pPr>
      <w:r w:rsidRPr="00E255F0">
        <w:rPr>
          <w:rFonts w:ascii="Times New Roman" w:hAnsi="Times New Roman" w:cs="Times New Roman"/>
        </w:rPr>
        <w:t xml:space="preserve">Ancak yine de isyanların önüne geçemedi. </w:t>
      </w:r>
      <w:proofErr w:type="gramStart"/>
      <w:r w:rsidRPr="00E255F0">
        <w:rPr>
          <w:rFonts w:ascii="Times New Roman" w:hAnsi="Times New Roman" w:cs="Times New Roman"/>
        </w:rPr>
        <w:t>içinde</w:t>
      </w:r>
      <w:proofErr w:type="gramEnd"/>
      <w:r w:rsidRPr="00E255F0">
        <w:rPr>
          <w:rFonts w:ascii="Times New Roman" w:hAnsi="Times New Roman" w:cs="Times New Roman"/>
        </w:rPr>
        <w:t xml:space="preserve"> pek çok azınlık ayaklanmaları çıktı ve Avrupalı Devletlerin de desteği ile azınlıklar başarıya ulaştı. </w:t>
      </w:r>
    </w:p>
    <w:p w14:paraId="13D98C80" w14:textId="36A28F4D" w:rsidR="00E255F0" w:rsidRPr="00E255F0" w:rsidRDefault="00E255F0" w:rsidP="00E255F0">
      <w:pPr>
        <w:jc w:val="both"/>
        <w:rPr>
          <w:rFonts w:ascii="Times New Roman" w:hAnsi="Times New Roman" w:cs="Times New Roman"/>
        </w:rPr>
      </w:pPr>
      <w:r w:rsidRPr="00E255F0">
        <w:rPr>
          <w:rFonts w:ascii="Times New Roman" w:hAnsi="Times New Roman" w:cs="Times New Roman"/>
        </w:rPr>
        <w:t>İlk isyan eden azınlık 1804’te Sırplar oldu. İlk bağımsızlığı elde eden azınlık ise 1829’da Edirne Antlaşması ile Yunanistan oldu. 1877-78 Osmanlı-Rus Savaşı sonrasında imzalanan Berlin Antlaşması ile de Sırbistan, Karadağ ve Romanya bağımsız oldu. Ardından da bütün Arap coğrafyası da bu sürece dahil oldu.</w:t>
      </w:r>
    </w:p>
    <w:p w14:paraId="472C4696" w14:textId="1BEFCF96" w:rsidR="00E255F0" w:rsidRDefault="00E255F0" w:rsidP="00E255F0">
      <w:pPr>
        <w:jc w:val="both"/>
        <w:rPr>
          <w:rFonts w:ascii="Times New Roman" w:hAnsi="Times New Roman" w:cs="Times New Roman"/>
        </w:rPr>
      </w:pPr>
      <w:r w:rsidRPr="00E255F0">
        <w:rPr>
          <w:rFonts w:ascii="Times New Roman" w:hAnsi="Times New Roman" w:cs="Times New Roman"/>
        </w:rPr>
        <w:t>Sınırların bu şekilde daralması ve kaybedilen topraklardan alınan göçler Osmanlı’nın nüfusunun artmasına ve ekonomik durumunun olumsuz etkilenmesine sebep olmuştur. Bu durum da sosyal hayatı olumsuz yönde etkilemiştir.</w:t>
      </w:r>
    </w:p>
    <w:p w14:paraId="446E2A09" w14:textId="70CEAA9E" w:rsidR="005E6D42" w:rsidRDefault="005E6D42" w:rsidP="00E255F0">
      <w:pPr>
        <w:jc w:val="both"/>
        <w:rPr>
          <w:rFonts w:ascii="Times New Roman" w:hAnsi="Times New Roman" w:cs="Times New Roman"/>
          <w:b/>
          <w:bCs/>
        </w:rPr>
      </w:pPr>
      <w:r w:rsidRPr="005E6D42">
        <w:rPr>
          <w:rFonts w:ascii="Times New Roman" w:hAnsi="Times New Roman" w:cs="Times New Roman"/>
          <w:b/>
          <w:bCs/>
        </w:rPr>
        <w:t>C. ŞARK MESELESİ</w:t>
      </w:r>
    </w:p>
    <w:p w14:paraId="395560BB" w14:textId="77777777" w:rsidR="005E6D42" w:rsidRPr="005E6D42" w:rsidRDefault="005E6D42" w:rsidP="005E6D42">
      <w:pPr>
        <w:jc w:val="both"/>
        <w:rPr>
          <w:rFonts w:ascii="Times New Roman" w:hAnsi="Times New Roman" w:cs="Times New Roman"/>
        </w:rPr>
      </w:pPr>
      <w:r w:rsidRPr="005E6D42">
        <w:rPr>
          <w:rFonts w:ascii="Times New Roman" w:hAnsi="Times New Roman" w:cs="Times New Roman"/>
        </w:rPr>
        <w:t xml:space="preserve">Şark meselesi genel olarak XIX. yüzyılın ilk yarısında Osmanlı Devleti’nin toprak bütünlüğünün korunması şeklinde düşünülmüş, XIX. yüzyılın ikinci yarısında ise bütün bu toprakların paylaşılması anlamında kullanılmıştır. Nitekim 1920 Sevr Antlaşması’na kadar da devam etmiştir. </w:t>
      </w:r>
    </w:p>
    <w:p w14:paraId="1B6CAB9F" w14:textId="77777777" w:rsidR="005E6D42" w:rsidRPr="005E6D42" w:rsidRDefault="005E6D42" w:rsidP="005E6D42">
      <w:pPr>
        <w:jc w:val="both"/>
        <w:rPr>
          <w:rFonts w:ascii="Times New Roman" w:hAnsi="Times New Roman" w:cs="Times New Roman"/>
        </w:rPr>
      </w:pPr>
      <w:r w:rsidRPr="005E6D42">
        <w:rPr>
          <w:rFonts w:ascii="Times New Roman" w:hAnsi="Times New Roman" w:cs="Times New Roman"/>
        </w:rPr>
        <w:t xml:space="preserve">Rusya, Avusturya, İngiltere, Fransa, Almanya, İtalya gibi batılı </w:t>
      </w:r>
      <w:proofErr w:type="gramStart"/>
      <w:r w:rsidRPr="005E6D42">
        <w:rPr>
          <w:rFonts w:ascii="Times New Roman" w:hAnsi="Times New Roman" w:cs="Times New Roman"/>
        </w:rPr>
        <w:t>devletlerin  Osmanlı</w:t>
      </w:r>
      <w:proofErr w:type="gramEnd"/>
      <w:r w:rsidRPr="005E6D42">
        <w:rPr>
          <w:rFonts w:ascii="Times New Roman" w:hAnsi="Times New Roman" w:cs="Times New Roman"/>
        </w:rPr>
        <w:t xml:space="preserve"> Devleti’ni paylaşma ve parçalama amaçlarını gerçekleştirmek niyetleri 1815’te Viyana Kongresi’nde Şark Meselesi tabiriyle açığa çıkmıştır.  </w:t>
      </w:r>
    </w:p>
    <w:p w14:paraId="617D8036" w14:textId="3ADFA6D6" w:rsidR="005E6D42" w:rsidRDefault="005E6D42" w:rsidP="005E6D42">
      <w:pPr>
        <w:jc w:val="both"/>
        <w:rPr>
          <w:rFonts w:ascii="Times New Roman" w:hAnsi="Times New Roman" w:cs="Times New Roman"/>
        </w:rPr>
      </w:pPr>
      <w:r w:rsidRPr="005E6D42">
        <w:rPr>
          <w:rFonts w:ascii="Times New Roman" w:hAnsi="Times New Roman" w:cs="Times New Roman"/>
        </w:rPr>
        <w:lastRenderedPageBreak/>
        <w:t>Şark meselesi belirgin hatlarıyla iki döneme ayrılır. Birinci dönem; Türkleri Anadolu’ya sokmamak, Türkleri Anadolu’da durdurmak, Türklerin Rumeli’ye geçişini önlemek, İstanbul’un Türkler tarafından fethini önlemek, Türklerin Balkanlar üzerinden Avrupa içlerine doğru ilerleyişine mâni olmaktır.</w:t>
      </w:r>
    </w:p>
    <w:p w14:paraId="75D9D2C6" w14:textId="77777777" w:rsidR="002B1A27" w:rsidRPr="002B1A27" w:rsidRDefault="002B1A27" w:rsidP="002B1A27">
      <w:pPr>
        <w:jc w:val="both"/>
        <w:rPr>
          <w:rFonts w:ascii="Times New Roman" w:hAnsi="Times New Roman" w:cs="Times New Roman"/>
        </w:rPr>
      </w:pPr>
      <w:r w:rsidRPr="002B1A27">
        <w:rPr>
          <w:rFonts w:ascii="Times New Roman" w:hAnsi="Times New Roman" w:cs="Times New Roman"/>
        </w:rPr>
        <w:t xml:space="preserve">Ancak bunda başarılı olunamayınca XIX. yüzyılın ikinci yarısından itibaren ikinci dönem başlayacaktır. Buna göre Hristiyan Batı, Osmanlı üzerindeki emperyalist emellerini saklayabilmek için daima hümanist bir tavır sergilemeye başlamıştır. </w:t>
      </w:r>
    </w:p>
    <w:p w14:paraId="4077E13A" w14:textId="77777777" w:rsidR="002B1A27" w:rsidRPr="002B1A27" w:rsidRDefault="002B1A27" w:rsidP="002B1A27">
      <w:pPr>
        <w:jc w:val="both"/>
        <w:rPr>
          <w:rFonts w:ascii="Times New Roman" w:hAnsi="Times New Roman" w:cs="Times New Roman"/>
        </w:rPr>
      </w:pPr>
      <w:r w:rsidRPr="002B1A27">
        <w:rPr>
          <w:rFonts w:ascii="Times New Roman" w:hAnsi="Times New Roman" w:cs="Times New Roman"/>
        </w:rPr>
        <w:t xml:space="preserve">Özgürlük, demokrasi, milliyetçilik ve anayasa gibi kavramlar bu dönemde daha fazla vurgulanacak her defasında ardından siyasi ve ekonomik ayrıcalık talepleri gelecektir. </w:t>
      </w:r>
    </w:p>
    <w:p w14:paraId="52084C1B" w14:textId="77777777" w:rsidR="002B1A27" w:rsidRPr="002B1A27" w:rsidRDefault="002B1A27" w:rsidP="002B1A27">
      <w:pPr>
        <w:jc w:val="both"/>
        <w:rPr>
          <w:rFonts w:ascii="Times New Roman" w:hAnsi="Times New Roman" w:cs="Times New Roman"/>
        </w:rPr>
      </w:pPr>
      <w:r w:rsidRPr="002B1A27">
        <w:rPr>
          <w:rFonts w:ascii="Times New Roman" w:hAnsi="Times New Roman" w:cs="Times New Roman"/>
        </w:rPr>
        <w:t xml:space="preserve">Bu amaçla zaman zaman Osmanlı Devleti’ndeki gayrimüslim azınlık organize olarak başkaldırıda bulunacaktır. Avrupalı devletler de azınlıkların bu isyanlarını bahane ederek Osmanlı Devleti’ne baskı yaparak isteklerini yaptırmaya çalışmışlar ve Osmanlı’nın iç işlerine müdahale etmişlerdir. </w:t>
      </w:r>
    </w:p>
    <w:p w14:paraId="235C8014" w14:textId="77777777" w:rsidR="002B1A27" w:rsidRPr="002B1A27" w:rsidRDefault="002B1A27" w:rsidP="002B1A27">
      <w:pPr>
        <w:jc w:val="both"/>
        <w:rPr>
          <w:rFonts w:ascii="Times New Roman" w:hAnsi="Times New Roman" w:cs="Times New Roman"/>
        </w:rPr>
      </w:pPr>
      <w:r w:rsidRPr="002B1A27">
        <w:rPr>
          <w:rFonts w:ascii="Times New Roman" w:hAnsi="Times New Roman" w:cs="Times New Roman"/>
        </w:rPr>
        <w:t xml:space="preserve">İktisadi açıdan bakacak olursak ise XIX. yüzyılın sonlarından itibaren doğuda zengin petrol kömür ve sanayi için gerekli diğer hammadde kaynaklarının bulunması sanayileşmiş devletlerin politikalarını bu yönde şekillendirmiştir. </w:t>
      </w:r>
    </w:p>
    <w:p w14:paraId="538F9C8E" w14:textId="2EAA31B2" w:rsidR="005E6D42" w:rsidRDefault="002B1A27" w:rsidP="002B1A27">
      <w:pPr>
        <w:jc w:val="both"/>
        <w:rPr>
          <w:rFonts w:ascii="Times New Roman" w:hAnsi="Times New Roman" w:cs="Times New Roman"/>
        </w:rPr>
      </w:pPr>
      <w:r w:rsidRPr="002B1A27">
        <w:rPr>
          <w:rFonts w:ascii="Times New Roman" w:hAnsi="Times New Roman" w:cs="Times New Roman"/>
        </w:rPr>
        <w:t>Avrupalı devletler, bu toprakları pazar olarak gömüşlerdir. Bu coğrafyayı ele geçirmek ve sömürmek isteyen devletler arasındaki mücadele XX. yüzyılda doğuya kaymıştır. Nitekim pazar ve hammadde kaynağına sahip bu coğrafyanın en önemli devleti Osmanlı’ydı. Dolayısıyla Osmanlı Devleti’nin sahip olduğu coğrafya mücadelenin merkezi olacaktır.</w:t>
      </w:r>
    </w:p>
    <w:p w14:paraId="6182436A" w14:textId="77777777" w:rsidR="002B1A27" w:rsidRPr="002B1A27" w:rsidRDefault="002B1A27" w:rsidP="002B1A27">
      <w:pPr>
        <w:jc w:val="both"/>
        <w:rPr>
          <w:rFonts w:ascii="Times New Roman" w:hAnsi="Times New Roman" w:cs="Times New Roman"/>
        </w:rPr>
      </w:pPr>
      <w:r w:rsidRPr="002B1A27">
        <w:rPr>
          <w:rFonts w:ascii="Times New Roman" w:hAnsi="Times New Roman" w:cs="Times New Roman"/>
        </w:rPr>
        <w:t xml:space="preserve">Batılı devletlerin baskısından kurtulmak için gösterilen çabalara rağmen şark siyasetinin neticelerinden devlet kendini kurtaramayacaktır. </w:t>
      </w:r>
    </w:p>
    <w:p w14:paraId="5D612447" w14:textId="77777777" w:rsidR="002B1A27" w:rsidRPr="002B1A27" w:rsidRDefault="002B1A27" w:rsidP="002B1A27">
      <w:pPr>
        <w:jc w:val="both"/>
        <w:rPr>
          <w:rFonts w:ascii="Times New Roman" w:hAnsi="Times New Roman" w:cs="Times New Roman"/>
        </w:rPr>
      </w:pPr>
      <w:r w:rsidRPr="002B1A27">
        <w:rPr>
          <w:rFonts w:ascii="Times New Roman" w:hAnsi="Times New Roman" w:cs="Times New Roman"/>
        </w:rPr>
        <w:t xml:space="preserve">XIX. Yüzyılın başlarından beri Rusya, Osmanlı Devleti’ne hasta adam olarak bakmak </w:t>
      </w:r>
      <w:proofErr w:type="gramStart"/>
      <w:r w:rsidRPr="002B1A27">
        <w:rPr>
          <w:rFonts w:ascii="Times New Roman" w:hAnsi="Times New Roman" w:cs="Times New Roman"/>
        </w:rPr>
        <w:t>da;</w:t>
      </w:r>
      <w:proofErr w:type="gramEnd"/>
      <w:r w:rsidRPr="002B1A27">
        <w:rPr>
          <w:rFonts w:ascii="Times New Roman" w:hAnsi="Times New Roman" w:cs="Times New Roman"/>
        </w:rPr>
        <w:t xml:space="preserve"> Avusturya-Macaristan İmparatorluğu Balkanlar’da hakimiyetini geliştirmeye çalışmakta; Fransa elde ettiği kapitülasyonlar ile bir çeşit vesayeti düşünmekte; birliğini tamamlayan Almanya da bu yarışta yer alma hesabı yapmaktadır. İngiltere ise zaman zaman Osmanlı Devleti’ni desteklerken kimi zamanda Rusya’ya destek veriyordu. </w:t>
      </w:r>
    </w:p>
    <w:p w14:paraId="72B9B1C6" w14:textId="77777777" w:rsidR="002B1A27" w:rsidRPr="002B1A27" w:rsidRDefault="002B1A27" w:rsidP="002B1A27">
      <w:pPr>
        <w:jc w:val="both"/>
        <w:rPr>
          <w:rFonts w:ascii="Times New Roman" w:hAnsi="Times New Roman" w:cs="Times New Roman"/>
        </w:rPr>
      </w:pPr>
      <w:r w:rsidRPr="002B1A27">
        <w:rPr>
          <w:rFonts w:ascii="Times New Roman" w:hAnsi="Times New Roman" w:cs="Times New Roman"/>
        </w:rPr>
        <w:t xml:space="preserve">Neticede bu devletlerin doğu politikalarının gereği olarak şark meselesi fiiliyata konuluyor ve Osmanlı Devleti dağılıyordu. </w:t>
      </w:r>
    </w:p>
    <w:p w14:paraId="3C59C1CB" w14:textId="58E5EE0B" w:rsidR="002B1A27" w:rsidRDefault="002B1A27" w:rsidP="002B1A27">
      <w:pPr>
        <w:jc w:val="both"/>
        <w:rPr>
          <w:rFonts w:ascii="Times New Roman" w:hAnsi="Times New Roman" w:cs="Times New Roman"/>
        </w:rPr>
      </w:pPr>
      <w:r w:rsidRPr="002B1A27">
        <w:rPr>
          <w:rFonts w:ascii="Times New Roman" w:hAnsi="Times New Roman" w:cs="Times New Roman"/>
        </w:rPr>
        <w:t>Osmanlı toprakları üzerinde menfaatleri ve hesapları olan devletlerin Osmanlı Devleti’nin yıkılış sürecinde takip ettiği politikalar, şark meselesinin bir anlamda izahı olmakla birlikte devletin siyasi gücünün kendisini toparlayamayacak kadar zayıfladığını göstermesi bakımından önemlidir.</w:t>
      </w:r>
    </w:p>
    <w:p w14:paraId="028ED587" w14:textId="75591282" w:rsidR="005E6D42" w:rsidRDefault="002954C6" w:rsidP="002954C6">
      <w:pPr>
        <w:jc w:val="both"/>
        <w:rPr>
          <w:rFonts w:ascii="Times New Roman" w:hAnsi="Times New Roman" w:cs="Times New Roman"/>
          <w:b/>
          <w:bCs/>
        </w:rPr>
      </w:pPr>
      <w:r w:rsidRPr="002954C6">
        <w:rPr>
          <w:rFonts w:ascii="Times New Roman" w:hAnsi="Times New Roman" w:cs="Times New Roman"/>
          <w:b/>
          <w:bCs/>
        </w:rPr>
        <w:t>D. BÜYÜK DEVLETLERİN OSMANLI DEVLETİ ÜZERİNDEKİ EMELLERİ</w:t>
      </w:r>
    </w:p>
    <w:p w14:paraId="3D52186D" w14:textId="77777777" w:rsidR="00401C77" w:rsidRPr="00401C77" w:rsidRDefault="00401C77" w:rsidP="00401C77">
      <w:pPr>
        <w:jc w:val="both"/>
        <w:rPr>
          <w:rFonts w:ascii="Times New Roman" w:hAnsi="Times New Roman" w:cs="Times New Roman"/>
        </w:rPr>
      </w:pPr>
      <w:r w:rsidRPr="00401C77">
        <w:rPr>
          <w:rFonts w:ascii="Times New Roman" w:hAnsi="Times New Roman" w:cs="Times New Roman"/>
        </w:rPr>
        <w:t xml:space="preserve">Osmanlı siyasi literatüründe «Devlet-i Muazzama» olarak geçen büyük devletler; İngiltere, Fransa, Rusya, Almanya, ABD, İtalya ve Avusturya-Macaristan İmparatorluğudur. Bu devletlerin Osmanlı Devleti üzerindeki emelleri şöyledir; </w:t>
      </w:r>
    </w:p>
    <w:p w14:paraId="117FDADA" w14:textId="77777777" w:rsidR="00401C77" w:rsidRPr="00401C77" w:rsidRDefault="00401C77" w:rsidP="00401C77">
      <w:pPr>
        <w:jc w:val="both"/>
        <w:rPr>
          <w:rFonts w:ascii="Times New Roman" w:hAnsi="Times New Roman" w:cs="Times New Roman"/>
        </w:rPr>
      </w:pPr>
      <w:r w:rsidRPr="00401C77">
        <w:rPr>
          <w:rFonts w:ascii="Times New Roman" w:hAnsi="Times New Roman" w:cs="Times New Roman"/>
        </w:rPr>
        <w:t xml:space="preserve">İngiltere; Türklerin İngilizler ile ilk karşılaşmaları Haçlı seferleri ile düşmanca başlamıştır. </w:t>
      </w:r>
    </w:p>
    <w:p w14:paraId="70FB9B15" w14:textId="66114D6D" w:rsidR="00401C77" w:rsidRPr="00401C77" w:rsidRDefault="00401C77" w:rsidP="00401C77">
      <w:pPr>
        <w:jc w:val="both"/>
        <w:rPr>
          <w:rFonts w:ascii="Times New Roman" w:hAnsi="Times New Roman" w:cs="Times New Roman"/>
        </w:rPr>
      </w:pPr>
      <w:r w:rsidRPr="00401C77">
        <w:rPr>
          <w:rFonts w:ascii="Times New Roman" w:hAnsi="Times New Roman" w:cs="Times New Roman"/>
        </w:rPr>
        <w:t xml:space="preserve">XVI. yüzyılın ortalarında İngiliz-İspanyol rekabeti İngilizleri Türkler ile yakınlaştırmıştır. XVIII. yüzyıl boyunca sömürgecilik rekabeti ve Türkiye’deki kârlı ticaret sebebiyle İngiltere’nin Osmanlı Devleti ile iyi ilişkileri devam etmiştir. </w:t>
      </w:r>
    </w:p>
    <w:p w14:paraId="1BFFFBB7" w14:textId="7F79762D" w:rsidR="002954C6" w:rsidRDefault="00401C77" w:rsidP="00401C77">
      <w:pPr>
        <w:jc w:val="both"/>
        <w:rPr>
          <w:rFonts w:ascii="Times New Roman" w:hAnsi="Times New Roman" w:cs="Times New Roman"/>
        </w:rPr>
      </w:pPr>
      <w:r w:rsidRPr="00401C77">
        <w:rPr>
          <w:rFonts w:ascii="Times New Roman" w:hAnsi="Times New Roman" w:cs="Times New Roman"/>
        </w:rPr>
        <w:t>XIX. yüzyılda ise İngiltere, Osmanlı Devleti’nin toprak bütünlüğünü savunan bir politika izlemesi Hindistan meselesi ile ilgilidir. İngiltere kendi güdümü altındaki bir Osmanlı Devleti sayesinde Hindistan’a uzanan yolları güven altında tutabilirdi.</w:t>
      </w:r>
    </w:p>
    <w:p w14:paraId="75899858" w14:textId="1847A5F5" w:rsidR="00401C77" w:rsidRPr="00401C77" w:rsidRDefault="00401C77" w:rsidP="00401C77">
      <w:pPr>
        <w:jc w:val="both"/>
        <w:rPr>
          <w:rFonts w:ascii="Times New Roman" w:hAnsi="Times New Roman" w:cs="Times New Roman"/>
        </w:rPr>
      </w:pPr>
      <w:r w:rsidRPr="00401C77">
        <w:rPr>
          <w:rFonts w:ascii="Times New Roman" w:hAnsi="Times New Roman" w:cs="Times New Roman"/>
        </w:rPr>
        <w:lastRenderedPageBreak/>
        <w:t xml:space="preserve">Osmanlı Devleti’ni yardımıyla Rusya’ya ve Fransa’ya karşı ayakta tutmaya çalışan İngilizler, bunun karşılığı olarak da Osmanlı Devleti’ni pazar olarak kullanmışlardır. </w:t>
      </w:r>
    </w:p>
    <w:p w14:paraId="1A81ADFB" w14:textId="3E3D890E" w:rsidR="00401C77" w:rsidRPr="00401C77" w:rsidRDefault="00401C77" w:rsidP="00401C77">
      <w:pPr>
        <w:jc w:val="both"/>
        <w:rPr>
          <w:rFonts w:ascii="Times New Roman" w:hAnsi="Times New Roman" w:cs="Times New Roman"/>
        </w:rPr>
      </w:pPr>
      <w:r w:rsidRPr="00401C77">
        <w:rPr>
          <w:rFonts w:ascii="Times New Roman" w:hAnsi="Times New Roman" w:cs="Times New Roman"/>
        </w:rPr>
        <w:t xml:space="preserve">1877-78 Osmanlı-Rus Savaşı’nı Osmanlı’nın kaybetmesi İngilizleri bu politikasını tekrar gözden geçirmeye zorlamıştır. </w:t>
      </w:r>
    </w:p>
    <w:p w14:paraId="16CB080E" w14:textId="67C859F6" w:rsidR="00401C77" w:rsidRPr="00401C77" w:rsidRDefault="00401C77" w:rsidP="00401C77">
      <w:pPr>
        <w:jc w:val="both"/>
        <w:rPr>
          <w:rFonts w:ascii="Times New Roman" w:hAnsi="Times New Roman" w:cs="Times New Roman"/>
        </w:rPr>
      </w:pPr>
      <w:r w:rsidRPr="00401C77">
        <w:rPr>
          <w:rFonts w:ascii="Times New Roman" w:hAnsi="Times New Roman" w:cs="Times New Roman"/>
        </w:rPr>
        <w:t xml:space="preserve">Ayrıca İngiltere’nin desteğini kesmesinin bir sebebi de Almanya faktörüdür. </w:t>
      </w:r>
    </w:p>
    <w:p w14:paraId="685A5919" w14:textId="3BB37574" w:rsidR="00401C77" w:rsidRPr="00401C77" w:rsidRDefault="00401C77" w:rsidP="00401C77">
      <w:pPr>
        <w:jc w:val="both"/>
        <w:rPr>
          <w:rFonts w:ascii="Times New Roman" w:hAnsi="Times New Roman" w:cs="Times New Roman"/>
        </w:rPr>
      </w:pPr>
      <w:r w:rsidRPr="00401C77">
        <w:rPr>
          <w:rFonts w:ascii="Times New Roman" w:hAnsi="Times New Roman" w:cs="Times New Roman"/>
        </w:rPr>
        <w:t>Osmanlı Devleti’nin bir türlü güçlenmediğini, kendi bağımsızlığını koruyamayacak kadar zayıfladığını düşünen İngilizler, Osmanlı’ya verdiği desteği çekerek O’nu yıkma politikalarını uygulamaya koymuştur.</w:t>
      </w:r>
    </w:p>
    <w:p w14:paraId="2975DBF4" w14:textId="6D18FC9B" w:rsidR="00401C77" w:rsidRDefault="00401C77" w:rsidP="00401C77">
      <w:pPr>
        <w:jc w:val="both"/>
        <w:rPr>
          <w:rFonts w:ascii="Times New Roman" w:hAnsi="Times New Roman" w:cs="Times New Roman"/>
        </w:rPr>
      </w:pPr>
      <w:r w:rsidRPr="00401C77">
        <w:rPr>
          <w:rFonts w:ascii="Times New Roman" w:hAnsi="Times New Roman" w:cs="Times New Roman"/>
        </w:rPr>
        <w:t>İngilizlerin bu yeni politikalarını uyguladıklarının iki önemli kanıtı vardır. İlki, İngilizlerin 1878’de Kıbrıs’a asker çıkarmaları ve Mısır’ı işgal etmeleri, ikincisi ise Doğu Anadolu’da bir Ermeni Devleti’nin kurulmasına öncülük etmeleridir.</w:t>
      </w:r>
    </w:p>
    <w:p w14:paraId="61B24CBA" w14:textId="77777777" w:rsidR="006B782A" w:rsidRPr="006B782A" w:rsidRDefault="006B782A" w:rsidP="006B782A">
      <w:pPr>
        <w:jc w:val="both"/>
        <w:rPr>
          <w:rFonts w:ascii="Times New Roman" w:hAnsi="Times New Roman" w:cs="Times New Roman"/>
        </w:rPr>
      </w:pPr>
      <w:r w:rsidRPr="006B782A">
        <w:rPr>
          <w:rFonts w:ascii="Times New Roman" w:hAnsi="Times New Roman" w:cs="Times New Roman"/>
        </w:rPr>
        <w:t xml:space="preserve">Rusya; Çar I. Petro ile Rus dış siyasetinde ilk denizlere açılma politikası uygulamaya konulmuştur. Boğazlardan geçerek sıcak denizlere inmeyi ve Rusya’yı denizlere </w:t>
      </w:r>
      <w:proofErr w:type="gramStart"/>
      <w:r w:rsidRPr="006B782A">
        <w:rPr>
          <w:rFonts w:ascii="Times New Roman" w:hAnsi="Times New Roman" w:cs="Times New Roman"/>
        </w:rPr>
        <w:t>hakim</w:t>
      </w:r>
      <w:proofErr w:type="gramEnd"/>
      <w:r w:rsidRPr="006B782A">
        <w:rPr>
          <w:rFonts w:ascii="Times New Roman" w:hAnsi="Times New Roman" w:cs="Times New Roman"/>
        </w:rPr>
        <w:t xml:space="preserve"> bir konuma getirmeyi hedefleyen Çarlık Rusya'sı XVIII. yüzyıldan itibaren Osmanlı Devleti aleyhinde bir büyüme ve gelişme göstermiştir.</w:t>
      </w:r>
    </w:p>
    <w:p w14:paraId="103653EA" w14:textId="77777777" w:rsidR="006B782A" w:rsidRPr="006B782A" w:rsidRDefault="006B782A" w:rsidP="006B782A">
      <w:pPr>
        <w:jc w:val="both"/>
        <w:rPr>
          <w:rFonts w:ascii="Times New Roman" w:hAnsi="Times New Roman" w:cs="Times New Roman"/>
        </w:rPr>
      </w:pPr>
      <w:r w:rsidRPr="006B782A">
        <w:rPr>
          <w:rFonts w:ascii="Times New Roman" w:hAnsi="Times New Roman" w:cs="Times New Roman"/>
        </w:rPr>
        <w:t xml:space="preserve">XVIII. yüzyılda Osmanlı Devleti, henüz Rusya’ya karşı koyabilecek güçtedir. </w:t>
      </w:r>
    </w:p>
    <w:p w14:paraId="0F3DF168" w14:textId="53FCBBCB" w:rsidR="006B782A" w:rsidRPr="006B782A" w:rsidRDefault="006B782A" w:rsidP="006B782A">
      <w:pPr>
        <w:jc w:val="both"/>
        <w:rPr>
          <w:rFonts w:ascii="Times New Roman" w:hAnsi="Times New Roman" w:cs="Times New Roman"/>
        </w:rPr>
      </w:pPr>
      <w:r w:rsidRPr="006B782A">
        <w:rPr>
          <w:rFonts w:ascii="Times New Roman" w:hAnsi="Times New Roman" w:cs="Times New Roman"/>
        </w:rPr>
        <w:t xml:space="preserve">XIX. Yüzyılda iyice zayıflayan ve Rusya’ya karşı tek başına mücadele edemeyecek duruma düşen Osmanlı Devleti, bu yüzyılda da Rusya ile çıkarları çatışan İngiltere, Fransa, Avusturya gibi ülkelerle zaman zaman iş birliğine giderek bu güçlü düşmanına karşı varlığını koruyabilmiştir. </w:t>
      </w:r>
    </w:p>
    <w:p w14:paraId="5662DB80" w14:textId="77777777" w:rsidR="006B782A" w:rsidRPr="006B782A" w:rsidRDefault="006B782A" w:rsidP="006B782A">
      <w:pPr>
        <w:jc w:val="both"/>
        <w:rPr>
          <w:rFonts w:ascii="Times New Roman" w:hAnsi="Times New Roman" w:cs="Times New Roman"/>
        </w:rPr>
      </w:pPr>
      <w:r w:rsidRPr="006B782A">
        <w:rPr>
          <w:rFonts w:ascii="Times New Roman" w:hAnsi="Times New Roman" w:cs="Times New Roman"/>
        </w:rPr>
        <w:t xml:space="preserve">Rusya belirlediği politikalar çerçevesinde bir yandan </w:t>
      </w:r>
      <w:proofErr w:type="spellStart"/>
      <w:r w:rsidRPr="006B782A">
        <w:rPr>
          <w:rFonts w:ascii="Times New Roman" w:hAnsi="Times New Roman" w:cs="Times New Roman"/>
        </w:rPr>
        <w:t>Panslavist</w:t>
      </w:r>
      <w:proofErr w:type="spellEnd"/>
      <w:r w:rsidRPr="006B782A">
        <w:rPr>
          <w:rFonts w:ascii="Times New Roman" w:hAnsi="Times New Roman" w:cs="Times New Roman"/>
        </w:rPr>
        <w:t xml:space="preserve"> harekete destek vermiş, bir yandan da Osmanlı’daki Ortodoks tebaayı devlete karşı kışkırtmış ve Mehmet Ali Paşa meselesi ile buna bağlı olarak Boğazlar meselesi gibi konularda olduğu gibi ortaya çıkan fırsatları değerlendirmekten geri durmamıştır.</w:t>
      </w:r>
    </w:p>
    <w:p w14:paraId="77271FDD" w14:textId="298BAA99" w:rsidR="006B782A" w:rsidRDefault="006B782A" w:rsidP="006B782A">
      <w:pPr>
        <w:jc w:val="both"/>
        <w:rPr>
          <w:rFonts w:ascii="Times New Roman" w:hAnsi="Times New Roman" w:cs="Times New Roman"/>
        </w:rPr>
      </w:pPr>
      <w:r w:rsidRPr="006B782A">
        <w:rPr>
          <w:rFonts w:ascii="Times New Roman" w:hAnsi="Times New Roman" w:cs="Times New Roman"/>
        </w:rPr>
        <w:t>Rusya’nın yürüttüğü politikalar ve faaliyetleri, Osmanlı Devleti’nin yıkılmasında en önemli sebeplerden biri olduğu kadar Osmanlı mirası üzerinde menfaatleri olan diğer emperyalist devletlerin politikaları üzerinde önemli rol oynamıştır.</w:t>
      </w:r>
    </w:p>
    <w:p w14:paraId="32AF1FCA" w14:textId="77777777" w:rsidR="006B782A" w:rsidRPr="006B782A" w:rsidRDefault="006B782A" w:rsidP="006B782A">
      <w:pPr>
        <w:jc w:val="both"/>
        <w:rPr>
          <w:rFonts w:ascii="Times New Roman" w:hAnsi="Times New Roman" w:cs="Times New Roman"/>
        </w:rPr>
      </w:pPr>
      <w:r w:rsidRPr="006B782A">
        <w:rPr>
          <w:rFonts w:ascii="Times New Roman" w:hAnsi="Times New Roman" w:cs="Times New Roman"/>
        </w:rPr>
        <w:t xml:space="preserve">Fransa; Türk-Fransız ilişkileri Haçlı seferleri ile başlamıştır. Fransa’nın amacı Ortadoğu’yu özellikle de Suriye ve Lübnan’ı ele geçirmekti. </w:t>
      </w:r>
    </w:p>
    <w:p w14:paraId="036343CE" w14:textId="77777777" w:rsidR="006B782A" w:rsidRPr="006B782A" w:rsidRDefault="006B782A" w:rsidP="006B782A">
      <w:pPr>
        <w:jc w:val="both"/>
        <w:rPr>
          <w:rFonts w:ascii="Times New Roman" w:hAnsi="Times New Roman" w:cs="Times New Roman"/>
        </w:rPr>
      </w:pPr>
      <w:r w:rsidRPr="006B782A">
        <w:rPr>
          <w:rFonts w:ascii="Times New Roman" w:hAnsi="Times New Roman" w:cs="Times New Roman"/>
        </w:rPr>
        <w:t xml:space="preserve">Fransa özellikle Tanzimat sonrası kültürel alandaki Batılılaşma çabalarımızda toplumumuz nazarında model bir ülke olmuştur. Ancak bütün bunlar Fransızların Osmanlı Devleti aleyhindeki politikalarını değiştirmemiştir. Nitekim itilaf devletleri ile birlikte I. Dünya Savaşı sırasında imzalanan gizli antlaşmalara katılmış ve kendisine büyük pay verilmiştir. </w:t>
      </w:r>
    </w:p>
    <w:p w14:paraId="122CEAE3" w14:textId="77777777" w:rsidR="006B782A" w:rsidRPr="006B782A" w:rsidRDefault="006B782A" w:rsidP="006B782A">
      <w:pPr>
        <w:jc w:val="both"/>
        <w:rPr>
          <w:rFonts w:ascii="Times New Roman" w:hAnsi="Times New Roman" w:cs="Times New Roman"/>
        </w:rPr>
      </w:pPr>
      <w:r w:rsidRPr="006B782A">
        <w:rPr>
          <w:rFonts w:ascii="Times New Roman" w:hAnsi="Times New Roman" w:cs="Times New Roman"/>
        </w:rPr>
        <w:t xml:space="preserve">Fransa, pek çok olayda Osmanlı Devleti’ni kendi menfaatleri için bir paravan veya alet gibi görmüştür. </w:t>
      </w:r>
    </w:p>
    <w:p w14:paraId="603BD104" w14:textId="77777777" w:rsidR="006B782A" w:rsidRPr="006B782A" w:rsidRDefault="006B782A" w:rsidP="006B782A">
      <w:pPr>
        <w:jc w:val="both"/>
        <w:rPr>
          <w:rFonts w:ascii="Times New Roman" w:hAnsi="Times New Roman" w:cs="Times New Roman"/>
        </w:rPr>
      </w:pPr>
      <w:r w:rsidRPr="006B782A">
        <w:rPr>
          <w:rFonts w:ascii="Times New Roman" w:hAnsi="Times New Roman" w:cs="Times New Roman"/>
        </w:rPr>
        <w:t xml:space="preserve">ABD; kültürel olarak başlayan ABD-Osmanlı ilişkileri zamanla ekonomik bir görünüm almıştır. 1830’da ABD ile ticaret antlaşması imzalanmıştır. </w:t>
      </w:r>
    </w:p>
    <w:p w14:paraId="7260929E" w14:textId="71CE7C63" w:rsidR="006B782A" w:rsidRDefault="006B782A" w:rsidP="006B782A">
      <w:pPr>
        <w:jc w:val="both"/>
        <w:rPr>
          <w:rFonts w:ascii="Times New Roman" w:hAnsi="Times New Roman" w:cs="Times New Roman"/>
        </w:rPr>
      </w:pPr>
      <w:r w:rsidRPr="006B782A">
        <w:rPr>
          <w:rFonts w:ascii="Times New Roman" w:hAnsi="Times New Roman" w:cs="Times New Roman"/>
        </w:rPr>
        <w:t>Amerika’nın Türkiye ile ilgili dış politikası, I. Dünya Savaşı’nın ardından ağırlık kazanmıştır. ABD Başkanı Wilson ‘un yayınladığı prensiplerin XII. maddesi Osmanlı ile alakalıdır.  Ancak Türkler lehine olan bu madde diğer devletler tarafından uygulanmamıştır.</w:t>
      </w:r>
    </w:p>
    <w:p w14:paraId="138F59C4" w14:textId="77777777" w:rsidR="00114486" w:rsidRPr="00114486" w:rsidRDefault="00114486" w:rsidP="00114486">
      <w:pPr>
        <w:jc w:val="both"/>
        <w:rPr>
          <w:rFonts w:ascii="Times New Roman" w:hAnsi="Times New Roman" w:cs="Times New Roman"/>
        </w:rPr>
      </w:pPr>
      <w:r w:rsidRPr="00114486">
        <w:rPr>
          <w:rFonts w:ascii="Times New Roman" w:hAnsi="Times New Roman" w:cs="Times New Roman"/>
        </w:rPr>
        <w:t xml:space="preserve">Avusturya-Macaristan; bu devlet yükselme döneminden itibaren Osmanlının Avrupa’daki en büyük rakibidir. Osmanlı XVI. ve XVII. yüzyıllarda bu devletin üstünlüğünü kabul etmiştir. </w:t>
      </w:r>
    </w:p>
    <w:p w14:paraId="7D737DDB" w14:textId="77777777" w:rsidR="00114486" w:rsidRPr="00114486" w:rsidRDefault="00114486" w:rsidP="00114486">
      <w:pPr>
        <w:jc w:val="both"/>
        <w:rPr>
          <w:rFonts w:ascii="Times New Roman" w:hAnsi="Times New Roman" w:cs="Times New Roman"/>
        </w:rPr>
      </w:pPr>
      <w:r w:rsidRPr="00114486">
        <w:rPr>
          <w:rFonts w:ascii="Times New Roman" w:hAnsi="Times New Roman" w:cs="Times New Roman"/>
        </w:rPr>
        <w:lastRenderedPageBreak/>
        <w:t xml:space="preserve">1683 Viyana Bozgunu ile Osmanlı karşısında güçlü duruma gelen Avusturya, zaman zaman Rusya ile ortak hareket ederek Osmanlı’yı Avrupa’dan atmaya çalışmıştır. </w:t>
      </w:r>
    </w:p>
    <w:p w14:paraId="52B0299A" w14:textId="77777777" w:rsidR="00114486" w:rsidRPr="00114486" w:rsidRDefault="00114486" w:rsidP="00114486">
      <w:pPr>
        <w:jc w:val="both"/>
        <w:rPr>
          <w:rFonts w:ascii="Times New Roman" w:hAnsi="Times New Roman" w:cs="Times New Roman"/>
        </w:rPr>
      </w:pPr>
      <w:r w:rsidRPr="00114486">
        <w:rPr>
          <w:rFonts w:ascii="Times New Roman" w:hAnsi="Times New Roman" w:cs="Times New Roman"/>
        </w:rPr>
        <w:t>Daha sonra dikkatini Balkanlar üzerinde yoğunlaştıran Avusturya, bu bölgeden Ege’ye uzanmak istemiştir ve 1908’de Bosna-Hersek’i Osmanlı’dan almıştır.</w:t>
      </w:r>
    </w:p>
    <w:p w14:paraId="1723DCDE" w14:textId="4B38DA47" w:rsidR="00114486" w:rsidRDefault="00114486" w:rsidP="00114486">
      <w:pPr>
        <w:jc w:val="both"/>
        <w:rPr>
          <w:rFonts w:ascii="Times New Roman" w:hAnsi="Times New Roman" w:cs="Times New Roman"/>
        </w:rPr>
      </w:pPr>
      <w:r w:rsidRPr="00114486">
        <w:rPr>
          <w:rFonts w:ascii="Times New Roman" w:hAnsi="Times New Roman" w:cs="Times New Roman"/>
        </w:rPr>
        <w:t>I. Dünya Savaşı’nda ise Almanya ve Osmanlı Devleti ile aynı ittifakın içerisinde yer almış ve sonrasında parçalanmıştır.</w:t>
      </w:r>
    </w:p>
    <w:p w14:paraId="7E693F92" w14:textId="77777777" w:rsidR="00114486" w:rsidRPr="00114486" w:rsidRDefault="00114486" w:rsidP="00114486">
      <w:pPr>
        <w:jc w:val="both"/>
        <w:rPr>
          <w:rFonts w:ascii="Times New Roman" w:hAnsi="Times New Roman" w:cs="Times New Roman"/>
        </w:rPr>
      </w:pPr>
      <w:r w:rsidRPr="00114486">
        <w:rPr>
          <w:rFonts w:ascii="Times New Roman" w:hAnsi="Times New Roman" w:cs="Times New Roman"/>
        </w:rPr>
        <w:t xml:space="preserve">Almanya; Osmanlı ve Almanya’nın doğrudan sınır komşuluğu olmadığı için Almanya’nın Osmanlı topraklarını ele geçirmeye yönelik politikası yoktur. </w:t>
      </w:r>
    </w:p>
    <w:p w14:paraId="26B8CBF6" w14:textId="77777777" w:rsidR="00114486" w:rsidRPr="00114486" w:rsidRDefault="00114486" w:rsidP="00114486">
      <w:pPr>
        <w:jc w:val="both"/>
        <w:rPr>
          <w:rFonts w:ascii="Times New Roman" w:hAnsi="Times New Roman" w:cs="Times New Roman"/>
        </w:rPr>
      </w:pPr>
      <w:r w:rsidRPr="00114486">
        <w:rPr>
          <w:rFonts w:ascii="Times New Roman" w:hAnsi="Times New Roman" w:cs="Times New Roman"/>
        </w:rPr>
        <w:t xml:space="preserve">1878’de İngiltere’nin Osmanlı’yı korumaktan vazgeçmesi ile Almanya Osmanlı Devleti’ne yakınlaşmaya başlamıştır. Almanya bu sayede hem Türk topraklarından geçerek Kızıldeniz ve Hint Okyanusu’na kadar olan toprakların, İngilizlerin sömürge yollarını kontrol etme </w:t>
      </w:r>
      <w:proofErr w:type="gramStart"/>
      <w:r w:rsidRPr="00114486">
        <w:rPr>
          <w:rFonts w:ascii="Times New Roman" w:hAnsi="Times New Roman" w:cs="Times New Roman"/>
        </w:rPr>
        <w:t>imkanı</w:t>
      </w:r>
      <w:proofErr w:type="gramEnd"/>
      <w:r w:rsidRPr="00114486">
        <w:rPr>
          <w:rFonts w:ascii="Times New Roman" w:hAnsi="Times New Roman" w:cs="Times New Roman"/>
        </w:rPr>
        <w:t xml:space="preserve"> elde ediyor hem de Osmanlı Devleti’nden siyasi ve ekonomik çıkarlar sağlamayı hedefliyordu. </w:t>
      </w:r>
    </w:p>
    <w:p w14:paraId="1A756307" w14:textId="77777777" w:rsidR="00114486" w:rsidRPr="00114486" w:rsidRDefault="00114486" w:rsidP="00114486">
      <w:pPr>
        <w:jc w:val="both"/>
        <w:rPr>
          <w:rFonts w:ascii="Times New Roman" w:hAnsi="Times New Roman" w:cs="Times New Roman"/>
        </w:rPr>
      </w:pPr>
      <w:r w:rsidRPr="00114486">
        <w:rPr>
          <w:rFonts w:ascii="Times New Roman" w:hAnsi="Times New Roman" w:cs="Times New Roman"/>
        </w:rPr>
        <w:t xml:space="preserve">Türk-Alman yakınlaşması I. Dünya Savaşı sırasında da sürmüş Osmanlı Devleti Almanya’nın yanında yer alarak I. Dünya Savaşı’nın bitimiyle tarihi ömrünü tamamlamıştır. </w:t>
      </w:r>
    </w:p>
    <w:p w14:paraId="2464C209" w14:textId="77777777" w:rsidR="00114486" w:rsidRPr="00114486" w:rsidRDefault="00114486" w:rsidP="00114486">
      <w:pPr>
        <w:jc w:val="both"/>
        <w:rPr>
          <w:rFonts w:ascii="Times New Roman" w:hAnsi="Times New Roman" w:cs="Times New Roman"/>
        </w:rPr>
      </w:pPr>
      <w:r w:rsidRPr="00114486">
        <w:rPr>
          <w:rFonts w:ascii="Times New Roman" w:hAnsi="Times New Roman" w:cs="Times New Roman"/>
        </w:rPr>
        <w:t xml:space="preserve">İtalya; milli birliğini XIX. Yüzyılda tamamlayan İtalya, sanayileşmesini geliştirmek için Osmanlı topraklarına göz dikmiştir. Bu doğrultuda Trablusgarp ve Bingazi’yi sömürge olarak kullanabilmek amacıyla 1911’de Osmanlı Devleti’ne savaş açmış ve Rodos ile On iki Adayı işgal etmiştir. </w:t>
      </w:r>
    </w:p>
    <w:p w14:paraId="128FA868" w14:textId="4874997A" w:rsidR="00114486" w:rsidRDefault="00114486" w:rsidP="00114486">
      <w:pPr>
        <w:jc w:val="both"/>
        <w:rPr>
          <w:rFonts w:ascii="Times New Roman" w:hAnsi="Times New Roman" w:cs="Times New Roman"/>
        </w:rPr>
      </w:pPr>
      <w:r w:rsidRPr="00114486">
        <w:rPr>
          <w:rFonts w:ascii="Times New Roman" w:hAnsi="Times New Roman" w:cs="Times New Roman"/>
        </w:rPr>
        <w:t>I. Dünya Savaşı sırasında da Türk topraklarının paylaşıldığını öngören gizli antlaşmalara katılmıştır. Ancak İtilaf Devletleri ile arası bozulunca Kurtuluş Savaşı’nda diğer devletler gibi Osmanlı’ya karşı tavır almamışlardır.</w:t>
      </w:r>
    </w:p>
    <w:p w14:paraId="44426B9C" w14:textId="77777777" w:rsidR="009A4394" w:rsidRDefault="009A4394" w:rsidP="00114486">
      <w:pPr>
        <w:jc w:val="both"/>
        <w:rPr>
          <w:rFonts w:ascii="Times New Roman" w:hAnsi="Times New Roman" w:cs="Times New Roman"/>
        </w:rPr>
      </w:pPr>
    </w:p>
    <w:p w14:paraId="2FBF5188" w14:textId="77777777" w:rsidR="009A4394" w:rsidRDefault="009A4394" w:rsidP="00114486">
      <w:pPr>
        <w:jc w:val="both"/>
        <w:rPr>
          <w:rFonts w:ascii="Times New Roman" w:hAnsi="Times New Roman" w:cs="Times New Roman"/>
        </w:rPr>
      </w:pPr>
    </w:p>
    <w:p w14:paraId="0B8D3D00" w14:textId="77777777" w:rsidR="009A4394" w:rsidRDefault="009A4394" w:rsidP="00114486">
      <w:pPr>
        <w:jc w:val="both"/>
        <w:rPr>
          <w:rFonts w:ascii="Times New Roman" w:hAnsi="Times New Roman" w:cs="Times New Roman"/>
        </w:rPr>
      </w:pPr>
    </w:p>
    <w:p w14:paraId="2B8F8DC1" w14:textId="77777777" w:rsidR="009A4394" w:rsidRDefault="009A4394" w:rsidP="00114486">
      <w:pPr>
        <w:jc w:val="both"/>
        <w:rPr>
          <w:rFonts w:ascii="Times New Roman" w:hAnsi="Times New Roman" w:cs="Times New Roman"/>
        </w:rPr>
      </w:pPr>
    </w:p>
    <w:p w14:paraId="0B290DD2" w14:textId="77777777" w:rsidR="009A4394" w:rsidRDefault="009A4394" w:rsidP="00114486">
      <w:pPr>
        <w:jc w:val="both"/>
        <w:rPr>
          <w:rFonts w:ascii="Times New Roman" w:hAnsi="Times New Roman" w:cs="Times New Roman"/>
        </w:rPr>
      </w:pPr>
    </w:p>
    <w:p w14:paraId="4E3AFB90" w14:textId="77777777" w:rsidR="009A4394" w:rsidRDefault="009A4394" w:rsidP="00114486">
      <w:pPr>
        <w:jc w:val="both"/>
        <w:rPr>
          <w:rFonts w:ascii="Times New Roman" w:hAnsi="Times New Roman" w:cs="Times New Roman"/>
        </w:rPr>
      </w:pPr>
    </w:p>
    <w:p w14:paraId="50FC6207" w14:textId="77777777" w:rsidR="009A4394" w:rsidRDefault="009A4394" w:rsidP="00114486">
      <w:pPr>
        <w:jc w:val="both"/>
        <w:rPr>
          <w:rFonts w:ascii="Times New Roman" w:hAnsi="Times New Roman" w:cs="Times New Roman"/>
        </w:rPr>
      </w:pPr>
    </w:p>
    <w:p w14:paraId="07F17FBA" w14:textId="77777777" w:rsidR="009A4394" w:rsidRDefault="009A4394" w:rsidP="00114486">
      <w:pPr>
        <w:jc w:val="both"/>
        <w:rPr>
          <w:rFonts w:ascii="Times New Roman" w:hAnsi="Times New Roman" w:cs="Times New Roman"/>
        </w:rPr>
      </w:pPr>
    </w:p>
    <w:p w14:paraId="4548CFB0" w14:textId="77777777" w:rsidR="009A4394" w:rsidRDefault="009A4394" w:rsidP="00114486">
      <w:pPr>
        <w:jc w:val="both"/>
        <w:rPr>
          <w:rFonts w:ascii="Times New Roman" w:hAnsi="Times New Roman" w:cs="Times New Roman"/>
        </w:rPr>
      </w:pPr>
    </w:p>
    <w:p w14:paraId="64AF8B03" w14:textId="77777777" w:rsidR="009A4394" w:rsidRDefault="009A4394" w:rsidP="00114486">
      <w:pPr>
        <w:jc w:val="both"/>
        <w:rPr>
          <w:rFonts w:ascii="Times New Roman" w:hAnsi="Times New Roman" w:cs="Times New Roman"/>
        </w:rPr>
      </w:pPr>
    </w:p>
    <w:p w14:paraId="481E9456" w14:textId="77777777" w:rsidR="009A4394" w:rsidRDefault="009A4394" w:rsidP="00114486">
      <w:pPr>
        <w:jc w:val="both"/>
        <w:rPr>
          <w:rFonts w:ascii="Times New Roman" w:hAnsi="Times New Roman" w:cs="Times New Roman"/>
        </w:rPr>
      </w:pPr>
    </w:p>
    <w:p w14:paraId="635F2414" w14:textId="77777777" w:rsidR="009A4394" w:rsidRDefault="009A4394" w:rsidP="00114486">
      <w:pPr>
        <w:jc w:val="both"/>
        <w:rPr>
          <w:rFonts w:ascii="Times New Roman" w:hAnsi="Times New Roman" w:cs="Times New Roman"/>
        </w:rPr>
      </w:pPr>
    </w:p>
    <w:p w14:paraId="69D9F045" w14:textId="77777777" w:rsidR="009A4394" w:rsidRDefault="009A4394" w:rsidP="00114486">
      <w:pPr>
        <w:jc w:val="both"/>
        <w:rPr>
          <w:rFonts w:ascii="Times New Roman" w:hAnsi="Times New Roman" w:cs="Times New Roman"/>
        </w:rPr>
      </w:pPr>
    </w:p>
    <w:p w14:paraId="7AD1FEDB" w14:textId="77777777" w:rsidR="009A4394" w:rsidRDefault="009A4394" w:rsidP="00114486">
      <w:pPr>
        <w:jc w:val="both"/>
        <w:rPr>
          <w:rFonts w:ascii="Times New Roman" w:hAnsi="Times New Roman" w:cs="Times New Roman"/>
        </w:rPr>
      </w:pPr>
    </w:p>
    <w:p w14:paraId="4288D696" w14:textId="77777777" w:rsidR="009A4394" w:rsidRDefault="009A4394" w:rsidP="00114486">
      <w:pPr>
        <w:jc w:val="both"/>
        <w:rPr>
          <w:rFonts w:ascii="Times New Roman" w:hAnsi="Times New Roman" w:cs="Times New Roman"/>
        </w:rPr>
      </w:pPr>
    </w:p>
    <w:p w14:paraId="2128CBD3" w14:textId="77777777" w:rsidR="009A4394" w:rsidRDefault="009A4394" w:rsidP="00114486">
      <w:pPr>
        <w:jc w:val="both"/>
        <w:rPr>
          <w:rFonts w:ascii="Times New Roman" w:hAnsi="Times New Roman" w:cs="Times New Roman"/>
        </w:rPr>
      </w:pPr>
    </w:p>
    <w:p w14:paraId="2A35510D" w14:textId="77777777" w:rsidR="009A4394" w:rsidRDefault="009A4394" w:rsidP="00114486">
      <w:pPr>
        <w:jc w:val="both"/>
        <w:rPr>
          <w:rFonts w:ascii="Times New Roman" w:hAnsi="Times New Roman" w:cs="Times New Roman"/>
        </w:rPr>
      </w:pPr>
    </w:p>
    <w:p w14:paraId="0D7D68A4" w14:textId="3157ECE9" w:rsidR="009A4394" w:rsidRDefault="009A4394" w:rsidP="00114486">
      <w:pPr>
        <w:jc w:val="both"/>
        <w:rPr>
          <w:rFonts w:ascii="Times New Roman" w:hAnsi="Times New Roman" w:cs="Times New Roman"/>
          <w:b/>
          <w:bCs/>
        </w:rPr>
      </w:pPr>
      <w:r w:rsidRPr="009A4394">
        <w:rPr>
          <w:rFonts w:ascii="Times New Roman" w:hAnsi="Times New Roman" w:cs="Times New Roman"/>
          <w:b/>
          <w:bCs/>
        </w:rPr>
        <w:lastRenderedPageBreak/>
        <w:t>OSMANLI DEVLETİ’NDE XVIII. YÜZYILDAN İTİBAREN YAPILAN YENİLEŞME HAREKETLERİ</w:t>
      </w:r>
    </w:p>
    <w:p w14:paraId="4B0D06CB" w14:textId="3D0D7840" w:rsidR="009A4394" w:rsidRDefault="00193DB2" w:rsidP="00114486">
      <w:pPr>
        <w:jc w:val="both"/>
        <w:rPr>
          <w:rFonts w:ascii="Times New Roman" w:hAnsi="Times New Roman" w:cs="Times New Roman"/>
        </w:rPr>
      </w:pPr>
      <w:r>
        <w:rPr>
          <w:noProof/>
        </w:rPr>
        <w:drawing>
          <wp:inline distT="0" distB="0" distL="0" distR="0" wp14:anchorId="48CB03FE" wp14:editId="44BC1686">
            <wp:extent cx="5760720" cy="3240405"/>
            <wp:effectExtent l="0" t="0" r="0" b="0"/>
            <wp:docPr id="4"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6"/>
                    <a:stretch>
                      <a:fillRect/>
                    </a:stretch>
                  </pic:blipFill>
                  <pic:spPr>
                    <a:xfrm>
                      <a:off x="0" y="0"/>
                      <a:ext cx="5760720" cy="3240405"/>
                    </a:xfrm>
                    <a:prstGeom prst="rect">
                      <a:avLst/>
                    </a:prstGeom>
                  </pic:spPr>
                </pic:pic>
              </a:graphicData>
            </a:graphic>
          </wp:inline>
        </w:drawing>
      </w:r>
    </w:p>
    <w:p w14:paraId="14821C95" w14:textId="77777777" w:rsidR="00193DB2" w:rsidRDefault="00193DB2" w:rsidP="00114486">
      <w:pPr>
        <w:jc w:val="both"/>
        <w:rPr>
          <w:rFonts w:ascii="Times New Roman" w:hAnsi="Times New Roman" w:cs="Times New Roman"/>
        </w:rPr>
      </w:pPr>
    </w:p>
    <w:p w14:paraId="37178ED8" w14:textId="6DA1F042" w:rsidR="00193DB2" w:rsidRDefault="004233B0" w:rsidP="00114486">
      <w:pPr>
        <w:jc w:val="both"/>
        <w:rPr>
          <w:rFonts w:ascii="Times New Roman" w:hAnsi="Times New Roman" w:cs="Times New Roman"/>
        </w:rPr>
      </w:pPr>
      <w:r w:rsidRPr="004233B0">
        <w:rPr>
          <w:rFonts w:ascii="Times New Roman" w:hAnsi="Times New Roman" w:cs="Times New Roman"/>
        </w:rPr>
        <w:t>III. SELİM DÖNEMİ (1789-1807)</w:t>
      </w:r>
    </w:p>
    <w:p w14:paraId="28791815" w14:textId="77777777" w:rsidR="004233B0" w:rsidRPr="004233B0" w:rsidRDefault="004233B0" w:rsidP="004233B0">
      <w:pPr>
        <w:jc w:val="both"/>
        <w:rPr>
          <w:rFonts w:ascii="Times New Roman" w:hAnsi="Times New Roman" w:cs="Times New Roman"/>
        </w:rPr>
      </w:pPr>
      <w:r w:rsidRPr="004233B0">
        <w:rPr>
          <w:rFonts w:ascii="Times New Roman" w:hAnsi="Times New Roman" w:cs="Times New Roman"/>
        </w:rPr>
        <w:t xml:space="preserve">Osmanlı Devleti’nde ilk ciddi reform girişimleri III. Selim dönemine rastlamaktadır. </w:t>
      </w:r>
    </w:p>
    <w:p w14:paraId="489DB226" w14:textId="77777777" w:rsidR="004233B0" w:rsidRPr="004233B0" w:rsidRDefault="004233B0" w:rsidP="004233B0">
      <w:pPr>
        <w:jc w:val="both"/>
        <w:rPr>
          <w:rFonts w:ascii="Times New Roman" w:hAnsi="Times New Roman" w:cs="Times New Roman"/>
        </w:rPr>
      </w:pPr>
      <w:r w:rsidRPr="004233B0">
        <w:rPr>
          <w:rFonts w:ascii="Times New Roman" w:hAnsi="Times New Roman" w:cs="Times New Roman"/>
        </w:rPr>
        <w:t xml:space="preserve">Avrupa’daki gelişmeleri yakından takip eden III. Selim devletin kötü gidişatını durdurmak için reformların gerekli olduğuna inanmıştır. O’na göre bu kötü gidişatın nedeni, geleneksel kurumlardaki bozulmalardı. </w:t>
      </w:r>
    </w:p>
    <w:p w14:paraId="64C83172" w14:textId="77777777" w:rsidR="004233B0" w:rsidRPr="004233B0" w:rsidRDefault="004233B0" w:rsidP="004233B0">
      <w:pPr>
        <w:jc w:val="both"/>
        <w:rPr>
          <w:rFonts w:ascii="Times New Roman" w:hAnsi="Times New Roman" w:cs="Times New Roman"/>
        </w:rPr>
      </w:pPr>
      <w:r w:rsidRPr="004233B0">
        <w:rPr>
          <w:rFonts w:ascii="Times New Roman" w:hAnsi="Times New Roman" w:cs="Times New Roman"/>
        </w:rPr>
        <w:t xml:space="preserve">İlk olarak Meşveret Meclisi kurulmuştur. </w:t>
      </w:r>
    </w:p>
    <w:p w14:paraId="6F1DD3DA" w14:textId="77777777" w:rsidR="004233B0" w:rsidRPr="004233B0" w:rsidRDefault="004233B0" w:rsidP="004233B0">
      <w:pPr>
        <w:jc w:val="both"/>
        <w:rPr>
          <w:rFonts w:ascii="Times New Roman" w:hAnsi="Times New Roman" w:cs="Times New Roman"/>
        </w:rPr>
      </w:pPr>
      <w:r w:rsidRPr="004233B0">
        <w:rPr>
          <w:rFonts w:ascii="Times New Roman" w:hAnsi="Times New Roman" w:cs="Times New Roman"/>
        </w:rPr>
        <w:t xml:space="preserve">Avrupa’daki gelişmeleri yakından takip etmek için Avrupa’nın Londra, Berlin, Viyana gibi önemli kentlerinde ilk kez </w:t>
      </w:r>
      <w:proofErr w:type="gramStart"/>
      <w:r w:rsidRPr="004233B0">
        <w:rPr>
          <w:rFonts w:ascii="Times New Roman" w:hAnsi="Times New Roman" w:cs="Times New Roman"/>
        </w:rPr>
        <w:t>daimi</w:t>
      </w:r>
      <w:proofErr w:type="gramEnd"/>
      <w:r w:rsidRPr="004233B0">
        <w:rPr>
          <w:rFonts w:ascii="Times New Roman" w:hAnsi="Times New Roman" w:cs="Times New Roman"/>
        </w:rPr>
        <w:t xml:space="preserve"> elçilikler kurulmuştur.</w:t>
      </w:r>
    </w:p>
    <w:p w14:paraId="064DAB9B" w14:textId="6655528C" w:rsidR="004233B0" w:rsidRDefault="004233B0" w:rsidP="004233B0">
      <w:pPr>
        <w:jc w:val="both"/>
        <w:rPr>
          <w:rFonts w:ascii="Times New Roman" w:hAnsi="Times New Roman" w:cs="Times New Roman"/>
        </w:rPr>
      </w:pPr>
      <w:r w:rsidRPr="004233B0">
        <w:rPr>
          <w:rFonts w:ascii="Times New Roman" w:hAnsi="Times New Roman" w:cs="Times New Roman"/>
        </w:rPr>
        <w:t xml:space="preserve">Devletin kötü gidişatını değiştirmek için atılan en önemli adım ise Nizam-ı </w:t>
      </w:r>
      <w:proofErr w:type="spellStart"/>
      <w:r w:rsidRPr="004233B0">
        <w:rPr>
          <w:rFonts w:ascii="Times New Roman" w:hAnsi="Times New Roman" w:cs="Times New Roman"/>
        </w:rPr>
        <w:t>Cedid</w:t>
      </w:r>
      <w:proofErr w:type="spellEnd"/>
      <w:r w:rsidRPr="004233B0">
        <w:rPr>
          <w:rFonts w:ascii="Times New Roman" w:hAnsi="Times New Roman" w:cs="Times New Roman"/>
        </w:rPr>
        <w:t xml:space="preserve"> adı verilen düzenlemeler olmuştur. Nizam-ı </w:t>
      </w:r>
      <w:proofErr w:type="spellStart"/>
      <w:r w:rsidRPr="004233B0">
        <w:rPr>
          <w:rFonts w:ascii="Times New Roman" w:hAnsi="Times New Roman" w:cs="Times New Roman"/>
        </w:rPr>
        <w:t>Cedid</w:t>
      </w:r>
      <w:proofErr w:type="spellEnd"/>
      <w:r w:rsidRPr="004233B0">
        <w:rPr>
          <w:rFonts w:ascii="Times New Roman" w:hAnsi="Times New Roman" w:cs="Times New Roman"/>
        </w:rPr>
        <w:t>, III. Selim’in Osmanlı Devleti’ni Avrupa’nın bilim, sanat, askeri, ekonomik ve uygarlık alanlarında yaşamakta olduğu ilerlemelere ortak etmek düşüncesiyle giriştiği reformların tamamı olarak tanımlanmaktadır.</w:t>
      </w:r>
    </w:p>
    <w:p w14:paraId="3CF3560B" w14:textId="77777777" w:rsidR="009C5296" w:rsidRPr="009C5296" w:rsidRDefault="009C5296" w:rsidP="009C5296">
      <w:pPr>
        <w:jc w:val="both"/>
        <w:rPr>
          <w:rFonts w:ascii="Times New Roman" w:hAnsi="Times New Roman" w:cs="Times New Roman"/>
        </w:rPr>
      </w:pPr>
      <w:r w:rsidRPr="009C5296">
        <w:rPr>
          <w:rFonts w:ascii="Times New Roman" w:hAnsi="Times New Roman" w:cs="Times New Roman"/>
        </w:rPr>
        <w:t xml:space="preserve">Nizam-ı </w:t>
      </w:r>
      <w:proofErr w:type="spellStart"/>
      <w:r w:rsidRPr="009C5296">
        <w:rPr>
          <w:rFonts w:ascii="Times New Roman" w:hAnsi="Times New Roman" w:cs="Times New Roman"/>
        </w:rPr>
        <w:t>Cedid</w:t>
      </w:r>
      <w:proofErr w:type="spellEnd"/>
      <w:r w:rsidRPr="009C5296">
        <w:rPr>
          <w:rFonts w:ascii="Times New Roman" w:hAnsi="Times New Roman" w:cs="Times New Roman"/>
        </w:rPr>
        <w:t xml:space="preserve"> ordusu ise bu dönemin en önemli askeri reformudur. Bu yeni ordunun ihtiyaçlarının karşılanabilmesi için de </w:t>
      </w:r>
      <w:proofErr w:type="spellStart"/>
      <w:r w:rsidRPr="009C5296">
        <w:rPr>
          <w:rFonts w:ascii="Times New Roman" w:hAnsi="Times New Roman" w:cs="Times New Roman"/>
        </w:rPr>
        <w:t>İrad</w:t>
      </w:r>
      <w:proofErr w:type="spellEnd"/>
      <w:r w:rsidRPr="009C5296">
        <w:rPr>
          <w:rFonts w:ascii="Times New Roman" w:hAnsi="Times New Roman" w:cs="Times New Roman"/>
        </w:rPr>
        <w:t xml:space="preserve">-ı </w:t>
      </w:r>
      <w:proofErr w:type="spellStart"/>
      <w:r w:rsidRPr="009C5296">
        <w:rPr>
          <w:rFonts w:ascii="Times New Roman" w:hAnsi="Times New Roman" w:cs="Times New Roman"/>
        </w:rPr>
        <w:t>Cedid</w:t>
      </w:r>
      <w:proofErr w:type="spellEnd"/>
      <w:r w:rsidRPr="009C5296">
        <w:rPr>
          <w:rFonts w:ascii="Times New Roman" w:hAnsi="Times New Roman" w:cs="Times New Roman"/>
        </w:rPr>
        <w:t xml:space="preserve"> adlı hazine oluşturulmuştur.</w:t>
      </w:r>
    </w:p>
    <w:p w14:paraId="5E38C15B" w14:textId="77777777" w:rsidR="009C5296" w:rsidRPr="009C5296" w:rsidRDefault="009C5296" w:rsidP="009C5296">
      <w:pPr>
        <w:jc w:val="both"/>
        <w:rPr>
          <w:rFonts w:ascii="Times New Roman" w:hAnsi="Times New Roman" w:cs="Times New Roman"/>
        </w:rPr>
      </w:pPr>
      <w:r w:rsidRPr="009C5296">
        <w:rPr>
          <w:rFonts w:ascii="Times New Roman" w:hAnsi="Times New Roman" w:cs="Times New Roman"/>
        </w:rPr>
        <w:t>Bu arada işlevini yitirmiş olan Topçu Okulu’nun yerine yeni ordunun teknik kadrosunu yetiştirmek amacıyla 1795 yılında Mühendishane-i Berri Hümayun kurulmuştur.</w:t>
      </w:r>
    </w:p>
    <w:p w14:paraId="425EA656" w14:textId="77777777" w:rsidR="009C5296" w:rsidRPr="009C5296" w:rsidRDefault="009C5296" w:rsidP="009C5296">
      <w:pPr>
        <w:jc w:val="both"/>
        <w:rPr>
          <w:rFonts w:ascii="Times New Roman" w:hAnsi="Times New Roman" w:cs="Times New Roman"/>
        </w:rPr>
      </w:pPr>
      <w:r w:rsidRPr="009C5296">
        <w:rPr>
          <w:rFonts w:ascii="Times New Roman" w:hAnsi="Times New Roman" w:cs="Times New Roman"/>
        </w:rPr>
        <w:t xml:space="preserve">Ayrıca bu dönemde siyasi, idari ve adli konularda da </w:t>
      </w:r>
      <w:proofErr w:type="gramStart"/>
      <w:r w:rsidRPr="009C5296">
        <w:rPr>
          <w:rFonts w:ascii="Times New Roman" w:hAnsi="Times New Roman" w:cs="Times New Roman"/>
        </w:rPr>
        <w:t>bir takım</w:t>
      </w:r>
      <w:proofErr w:type="gramEnd"/>
      <w:r w:rsidRPr="009C5296">
        <w:rPr>
          <w:rFonts w:ascii="Times New Roman" w:hAnsi="Times New Roman" w:cs="Times New Roman"/>
        </w:rPr>
        <w:t xml:space="preserve"> reformlar yapılmış ancak devlet kadrolarının bozulması başta olmak üzere pek çok engel bu reformların gerçekleşmesine fırsat tanımamıştır.</w:t>
      </w:r>
    </w:p>
    <w:p w14:paraId="442008C2" w14:textId="77777777" w:rsidR="009C5296" w:rsidRPr="009C5296" w:rsidRDefault="009C5296" w:rsidP="009C5296">
      <w:pPr>
        <w:jc w:val="both"/>
        <w:rPr>
          <w:rFonts w:ascii="Times New Roman" w:hAnsi="Times New Roman" w:cs="Times New Roman"/>
        </w:rPr>
      </w:pPr>
      <w:r w:rsidRPr="009C5296">
        <w:rPr>
          <w:rFonts w:ascii="Times New Roman" w:hAnsi="Times New Roman" w:cs="Times New Roman"/>
        </w:rPr>
        <w:t xml:space="preserve">Zamanla III. Selim ve reformlarına karşı muhalif kanatlar oluşmuştur ve bu durum ileride Kabakçı Mustafa İsyanının çıkmasına sebep olmuştur. Bu isyanla III. Selim tahttan indirildi yerine IV. Mustafa tahta çıktıysa da bu durum kısa sürmüştür. </w:t>
      </w:r>
    </w:p>
    <w:p w14:paraId="7A17E445" w14:textId="1BFCDA50" w:rsidR="009C5296" w:rsidRDefault="009C5296" w:rsidP="009C5296">
      <w:pPr>
        <w:jc w:val="both"/>
        <w:rPr>
          <w:rFonts w:ascii="Times New Roman" w:hAnsi="Times New Roman" w:cs="Times New Roman"/>
        </w:rPr>
      </w:pPr>
      <w:r w:rsidRPr="009C5296">
        <w:rPr>
          <w:rFonts w:ascii="Times New Roman" w:hAnsi="Times New Roman" w:cs="Times New Roman"/>
        </w:rPr>
        <w:lastRenderedPageBreak/>
        <w:t>Reform yanlısı olan Rusçuk Ayanı Alemdar Mustafa Paşa İstanbul’a gelip isyanı bastırmış ve IV. Mustafa’yı tahttan indirerek yerine II. Mahmut’u tahta çıkarmıştır.</w:t>
      </w:r>
    </w:p>
    <w:p w14:paraId="0513CACA" w14:textId="5F3638D5" w:rsidR="009C5296" w:rsidRDefault="009C5296" w:rsidP="009C5296">
      <w:pPr>
        <w:jc w:val="both"/>
        <w:rPr>
          <w:rFonts w:ascii="Times New Roman" w:hAnsi="Times New Roman" w:cs="Times New Roman"/>
          <w:b/>
          <w:bCs/>
        </w:rPr>
      </w:pPr>
      <w:r w:rsidRPr="009C5296">
        <w:rPr>
          <w:rFonts w:ascii="Times New Roman" w:hAnsi="Times New Roman" w:cs="Times New Roman"/>
          <w:b/>
          <w:bCs/>
        </w:rPr>
        <w:t>II. MAHMUT DÖNEMİ ISLAHATLARI (1808-1839)</w:t>
      </w:r>
    </w:p>
    <w:p w14:paraId="1B3DA6CB"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1826’da Yeniçeri Ocağı kaldırılmıştır.</w:t>
      </w:r>
    </w:p>
    <w:p w14:paraId="27347DEF"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Sürekli danışma ve karar organları kurulmuştur. </w:t>
      </w:r>
    </w:p>
    <w:p w14:paraId="23CFF88B"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Divan örgütü kaldırılmış, kabine sistemine geçilmiştir.</w:t>
      </w:r>
    </w:p>
    <w:p w14:paraId="7C7EA13E"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Memurlar için Memurine Mahsus Ceza Kanunu çıkarılmıştır. </w:t>
      </w:r>
    </w:p>
    <w:p w14:paraId="20FCC2EF"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Müsadere usulü kaldırılmıştır. </w:t>
      </w:r>
    </w:p>
    <w:p w14:paraId="1BCF0499"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Devlet memurlarının kılık kıyafeti yeniden düzenlenmiş ve fes giymek zorunlu olmuştur.</w:t>
      </w:r>
    </w:p>
    <w:p w14:paraId="6FF016C7"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Perşembe günü hafta tatili olarak kabul edilmiştir.</w:t>
      </w:r>
    </w:p>
    <w:p w14:paraId="68A6CF25"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Asakir-i Mansure-i Muhammediye adlı yeni bir ordu kurulmuştur.</w:t>
      </w:r>
    </w:p>
    <w:p w14:paraId="6265AC36"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1827’de İstanbul’da Askeri Tıbbiye açılmıştır. </w:t>
      </w:r>
    </w:p>
    <w:p w14:paraId="329766F6" w14:textId="718C716D" w:rsidR="009C5296" w:rsidRDefault="00FF5498" w:rsidP="00FF5498">
      <w:pPr>
        <w:jc w:val="both"/>
        <w:rPr>
          <w:rFonts w:ascii="Times New Roman" w:hAnsi="Times New Roman" w:cs="Times New Roman"/>
        </w:rPr>
      </w:pPr>
      <w:r w:rsidRPr="00FF5498">
        <w:rPr>
          <w:rFonts w:ascii="Times New Roman" w:hAnsi="Times New Roman" w:cs="Times New Roman"/>
        </w:rPr>
        <w:t>Mızıka-i Hümayun Mektebi ve Harbiye adıyla askeri amaçlı iki okul açılmıştır</w:t>
      </w:r>
    </w:p>
    <w:p w14:paraId="396BCAE1"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İlköğretim zorunlu hale getirilmiştir. 1838 yılında Rüştiyeler açılmıştır. Amaç ilkokullara öğretmen yetiştirmek ve Tıbbiye, Harbiye gibi askeri okullara öğrenci yetiştirmektir. </w:t>
      </w:r>
    </w:p>
    <w:p w14:paraId="7752F29A"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İlk kez Avrupa’ya bir grup öğrenci gönderilmiştir. </w:t>
      </w:r>
    </w:p>
    <w:p w14:paraId="4431E81E"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1833 yılında sarayda bir Tercüme Odası açılmıştır. </w:t>
      </w:r>
    </w:p>
    <w:p w14:paraId="49A2AF93"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1831 yılında devletin </w:t>
      </w:r>
      <w:proofErr w:type="gramStart"/>
      <w:r w:rsidRPr="00FF5498">
        <w:rPr>
          <w:rFonts w:ascii="Times New Roman" w:hAnsi="Times New Roman" w:cs="Times New Roman"/>
        </w:rPr>
        <w:t>resmi</w:t>
      </w:r>
      <w:proofErr w:type="gramEnd"/>
      <w:r w:rsidRPr="00FF5498">
        <w:rPr>
          <w:rFonts w:ascii="Times New Roman" w:hAnsi="Times New Roman" w:cs="Times New Roman"/>
        </w:rPr>
        <w:t xml:space="preserve"> gazetesi özelliği taşıyan Takvim-i </w:t>
      </w:r>
      <w:proofErr w:type="spellStart"/>
      <w:r w:rsidRPr="00FF5498">
        <w:rPr>
          <w:rFonts w:ascii="Times New Roman" w:hAnsi="Times New Roman" w:cs="Times New Roman"/>
        </w:rPr>
        <w:t>Vekâyi</w:t>
      </w:r>
      <w:proofErr w:type="spellEnd"/>
      <w:r w:rsidRPr="00FF5498">
        <w:rPr>
          <w:rFonts w:ascii="Times New Roman" w:hAnsi="Times New Roman" w:cs="Times New Roman"/>
        </w:rPr>
        <w:t xml:space="preserve"> Gazetesi çıkarılmıştır. </w:t>
      </w:r>
    </w:p>
    <w:p w14:paraId="01366ABB"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1834 yılında ilk Posta Teşkilatı kurulmuştur. </w:t>
      </w:r>
    </w:p>
    <w:p w14:paraId="1FA9309F"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İlk kez nüfus sayımı yapılmıştır. </w:t>
      </w:r>
    </w:p>
    <w:p w14:paraId="38BB0F71"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Karantina Müdürlüğü kurulmuştur.</w:t>
      </w:r>
    </w:p>
    <w:p w14:paraId="7B4C328F" w14:textId="77777777" w:rsidR="00FF5498" w:rsidRPr="00FF5498" w:rsidRDefault="00FF5498" w:rsidP="00FF5498">
      <w:pPr>
        <w:jc w:val="both"/>
        <w:rPr>
          <w:rFonts w:ascii="Times New Roman" w:hAnsi="Times New Roman" w:cs="Times New Roman"/>
        </w:rPr>
      </w:pPr>
      <w:r w:rsidRPr="00FF5498">
        <w:rPr>
          <w:rFonts w:ascii="Times New Roman" w:hAnsi="Times New Roman" w:cs="Times New Roman"/>
        </w:rPr>
        <w:t xml:space="preserve">Tımar Sistemi kaldırılmıştır. </w:t>
      </w:r>
    </w:p>
    <w:p w14:paraId="2EB61466" w14:textId="353C8BA4" w:rsidR="00FF5498" w:rsidRDefault="00FF5498" w:rsidP="00FF5498">
      <w:pPr>
        <w:jc w:val="both"/>
        <w:rPr>
          <w:rFonts w:ascii="Times New Roman" w:hAnsi="Times New Roman" w:cs="Times New Roman"/>
        </w:rPr>
      </w:pPr>
      <w:r w:rsidRPr="00FF5498">
        <w:rPr>
          <w:rFonts w:ascii="Times New Roman" w:hAnsi="Times New Roman" w:cs="Times New Roman"/>
        </w:rPr>
        <w:t>Yeni ordu için giysi, teçhizat ve silah üretimi yapan küçük imalathaneler açılmıştır.</w:t>
      </w:r>
    </w:p>
    <w:p w14:paraId="6175F53A" w14:textId="5D62D82D" w:rsidR="004D2EAD" w:rsidRDefault="004D2EAD" w:rsidP="00FF5498">
      <w:pPr>
        <w:jc w:val="both"/>
        <w:rPr>
          <w:rFonts w:ascii="Times New Roman" w:hAnsi="Times New Roman" w:cs="Times New Roman"/>
        </w:rPr>
      </w:pPr>
      <w:r>
        <w:rPr>
          <w:rFonts w:ascii="Times New Roman" w:hAnsi="Times New Roman" w:cs="Times New Roman"/>
          <w:noProof/>
        </w:rPr>
        <w:drawing>
          <wp:inline distT="0" distB="0" distL="0" distR="0" wp14:anchorId="101080DD" wp14:editId="51655B9B">
            <wp:extent cx="6012180" cy="798830"/>
            <wp:effectExtent l="0" t="0" r="0" b="0"/>
            <wp:docPr id="8801408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4550" cy="807117"/>
                    </a:xfrm>
                    <a:prstGeom prst="rect">
                      <a:avLst/>
                    </a:prstGeom>
                    <a:noFill/>
                  </pic:spPr>
                </pic:pic>
              </a:graphicData>
            </a:graphic>
          </wp:inline>
        </w:drawing>
      </w:r>
    </w:p>
    <w:p w14:paraId="2039E7CA" w14:textId="77777777" w:rsidR="00255979" w:rsidRPr="00255979" w:rsidRDefault="00255979" w:rsidP="00255979">
      <w:pPr>
        <w:jc w:val="both"/>
        <w:rPr>
          <w:rFonts w:ascii="Times New Roman" w:hAnsi="Times New Roman" w:cs="Times New Roman"/>
        </w:rPr>
      </w:pPr>
      <w:r w:rsidRPr="00255979">
        <w:rPr>
          <w:rFonts w:ascii="Times New Roman" w:hAnsi="Times New Roman" w:cs="Times New Roman"/>
        </w:rPr>
        <w:t>Tanzimat Fermanı 1839</w:t>
      </w:r>
    </w:p>
    <w:p w14:paraId="42A0A951" w14:textId="0C8CF700" w:rsidR="00255979" w:rsidRPr="00255979" w:rsidRDefault="00255979" w:rsidP="00255979">
      <w:pPr>
        <w:jc w:val="both"/>
        <w:rPr>
          <w:rFonts w:ascii="Times New Roman" w:hAnsi="Times New Roman" w:cs="Times New Roman"/>
        </w:rPr>
      </w:pPr>
      <w:r w:rsidRPr="00255979">
        <w:rPr>
          <w:rFonts w:ascii="Times New Roman" w:hAnsi="Times New Roman" w:cs="Times New Roman"/>
        </w:rPr>
        <w:t>Bu ferman, Padişah Abdülmecid döneminde, Hariciye Nazırı Mustafa Reşit Paşa tarafından günümüzde Gülhane Parkı olarak bilinen yerde okunmuştur. Fermanın okunması Osmanlı devletinde yeni bir dönemin başlangıcı olarak kabul edilmektedir. Bu fermanda yer alan reformlar şu şekildedir:</w:t>
      </w:r>
    </w:p>
    <w:p w14:paraId="288C54EE" w14:textId="77777777" w:rsidR="00255979" w:rsidRPr="00255979" w:rsidRDefault="00255979" w:rsidP="00255979">
      <w:pPr>
        <w:jc w:val="both"/>
        <w:rPr>
          <w:rFonts w:ascii="Times New Roman" w:hAnsi="Times New Roman" w:cs="Times New Roman"/>
        </w:rPr>
      </w:pPr>
      <w:r w:rsidRPr="00255979">
        <w:rPr>
          <w:rFonts w:ascii="Times New Roman" w:hAnsi="Times New Roman" w:cs="Times New Roman"/>
        </w:rPr>
        <w:t>Müslüman ve gayrimüslim bütün vatandaşların can, mal ve ırz güvenliği sağlanacaktır.</w:t>
      </w:r>
    </w:p>
    <w:p w14:paraId="2AA2F366" w14:textId="77777777" w:rsidR="00255979" w:rsidRPr="00255979" w:rsidRDefault="00255979" w:rsidP="00255979">
      <w:pPr>
        <w:jc w:val="both"/>
        <w:rPr>
          <w:rFonts w:ascii="Times New Roman" w:hAnsi="Times New Roman" w:cs="Times New Roman"/>
        </w:rPr>
      </w:pPr>
      <w:r w:rsidRPr="00255979">
        <w:rPr>
          <w:rFonts w:ascii="Times New Roman" w:hAnsi="Times New Roman" w:cs="Times New Roman"/>
        </w:rPr>
        <w:t>Bütün Osmanlı yurttaşları din, dil, ırk ayrımı olmaksızın kanun önünde eşit sayılacaktır.</w:t>
      </w:r>
    </w:p>
    <w:p w14:paraId="486047BA" w14:textId="77777777" w:rsidR="00255979" w:rsidRPr="00255979" w:rsidRDefault="00255979" w:rsidP="00255979">
      <w:pPr>
        <w:jc w:val="both"/>
        <w:rPr>
          <w:rFonts w:ascii="Times New Roman" w:hAnsi="Times New Roman" w:cs="Times New Roman"/>
        </w:rPr>
      </w:pPr>
      <w:r w:rsidRPr="00255979">
        <w:rPr>
          <w:rFonts w:ascii="Times New Roman" w:hAnsi="Times New Roman" w:cs="Times New Roman"/>
        </w:rPr>
        <w:t xml:space="preserve">Vergi konusunda düzenlemeler yapılacak, herkes kazancına göre vergi ödeyecektir. </w:t>
      </w:r>
    </w:p>
    <w:p w14:paraId="30AC82D6" w14:textId="77777777" w:rsidR="00255979" w:rsidRPr="00255979" w:rsidRDefault="00255979" w:rsidP="00255979">
      <w:pPr>
        <w:jc w:val="both"/>
        <w:rPr>
          <w:rFonts w:ascii="Times New Roman" w:hAnsi="Times New Roman" w:cs="Times New Roman"/>
        </w:rPr>
      </w:pPr>
      <w:r w:rsidRPr="00255979">
        <w:rPr>
          <w:rFonts w:ascii="Times New Roman" w:hAnsi="Times New Roman" w:cs="Times New Roman"/>
        </w:rPr>
        <w:lastRenderedPageBreak/>
        <w:t>Rüşvet ve iltimas yasaktır.</w:t>
      </w:r>
    </w:p>
    <w:p w14:paraId="65242488" w14:textId="77777777" w:rsidR="00255979" w:rsidRPr="00255979" w:rsidRDefault="00255979" w:rsidP="00255979">
      <w:pPr>
        <w:jc w:val="both"/>
        <w:rPr>
          <w:rFonts w:ascii="Times New Roman" w:hAnsi="Times New Roman" w:cs="Times New Roman"/>
        </w:rPr>
      </w:pPr>
      <w:r w:rsidRPr="00255979">
        <w:rPr>
          <w:rFonts w:ascii="Times New Roman" w:hAnsi="Times New Roman" w:cs="Times New Roman"/>
        </w:rPr>
        <w:t xml:space="preserve">Askerlik vatani bir görev haline gelecek, süresi 4-5 yıl ile sınırlı olacaktır. </w:t>
      </w:r>
    </w:p>
    <w:p w14:paraId="369A589D" w14:textId="77777777" w:rsidR="00255979" w:rsidRPr="00255979" w:rsidRDefault="00255979" w:rsidP="00255979">
      <w:pPr>
        <w:jc w:val="both"/>
        <w:rPr>
          <w:rFonts w:ascii="Times New Roman" w:hAnsi="Times New Roman" w:cs="Times New Roman"/>
        </w:rPr>
      </w:pPr>
      <w:r w:rsidRPr="00255979">
        <w:rPr>
          <w:rFonts w:ascii="Times New Roman" w:hAnsi="Times New Roman" w:cs="Times New Roman"/>
        </w:rPr>
        <w:t>Mahkemeler açık ve adil yapılacaktır. Mahkeme kararı olmaksızın idam cezası uygulanmayacaktır.</w:t>
      </w:r>
    </w:p>
    <w:p w14:paraId="5A464564" w14:textId="77777777" w:rsidR="00255979" w:rsidRPr="00255979" w:rsidRDefault="00255979" w:rsidP="00255979">
      <w:pPr>
        <w:jc w:val="both"/>
        <w:rPr>
          <w:rFonts w:ascii="Times New Roman" w:hAnsi="Times New Roman" w:cs="Times New Roman"/>
        </w:rPr>
      </w:pPr>
      <w:r w:rsidRPr="00255979">
        <w:rPr>
          <w:rFonts w:ascii="Times New Roman" w:hAnsi="Times New Roman" w:cs="Times New Roman"/>
        </w:rPr>
        <w:t>Kanunlara aykırı davrananlar için yeni bir Ceza Kanunu hazırlanacaktır.</w:t>
      </w:r>
    </w:p>
    <w:p w14:paraId="6FE4B4F7" w14:textId="54E0FCAC" w:rsidR="00255979" w:rsidRDefault="00255979" w:rsidP="00255979">
      <w:pPr>
        <w:jc w:val="both"/>
        <w:rPr>
          <w:rFonts w:ascii="Times New Roman" w:hAnsi="Times New Roman" w:cs="Times New Roman"/>
        </w:rPr>
      </w:pPr>
      <w:r w:rsidRPr="00255979">
        <w:rPr>
          <w:rFonts w:ascii="Times New Roman" w:hAnsi="Times New Roman" w:cs="Times New Roman"/>
        </w:rPr>
        <w:t>Müsadere usulü kaldırılacaktır.</w:t>
      </w:r>
    </w:p>
    <w:p w14:paraId="07798E72" w14:textId="589964AC" w:rsidR="00255979" w:rsidRDefault="00255979" w:rsidP="00255979">
      <w:pPr>
        <w:jc w:val="both"/>
        <w:rPr>
          <w:rFonts w:eastAsia="+mj-ea"/>
          <w:b/>
          <w:bCs/>
          <w:color w:val="90C226"/>
          <w:kern w:val="24"/>
          <w:sz w:val="64"/>
          <w:szCs w:val="64"/>
        </w:rPr>
      </w:pPr>
      <w:r>
        <w:rPr>
          <w:rFonts w:eastAsia="+mj-ea"/>
          <w:b/>
          <w:bCs/>
          <w:color w:val="90C226"/>
          <w:kern w:val="24"/>
          <w:sz w:val="64"/>
          <w:szCs w:val="64"/>
        </w:rPr>
        <w:t>Islahat Fermanı (1856)</w:t>
      </w:r>
    </w:p>
    <w:p w14:paraId="39D489F3"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 xml:space="preserve">Fermanın hazırlanması ve ilan edilmesi sürecinde Ali ve Fuat Paşalar etkili olmuştur. Kırım Savaşı sırasında Osmanlı Devleti’ne yardım eden İngiltere ve Fransa, Paris Konferansı’nda Osmanlı Devleti’ni Rusya’ya karşı korumanın bedeli ve Avrupa ailesine kabul etmenin şartı olarak </w:t>
      </w:r>
      <w:proofErr w:type="gramStart"/>
      <w:r w:rsidRPr="00F303AA">
        <w:rPr>
          <w:rFonts w:ascii="Times New Roman" w:hAnsi="Times New Roman" w:cs="Times New Roman"/>
        </w:rPr>
        <w:t>bir takım</w:t>
      </w:r>
      <w:proofErr w:type="gramEnd"/>
      <w:r w:rsidRPr="00F303AA">
        <w:rPr>
          <w:rFonts w:ascii="Times New Roman" w:hAnsi="Times New Roman" w:cs="Times New Roman"/>
        </w:rPr>
        <w:t xml:space="preserve"> istekler ileri sürmüşlerdir. Bunun üzerine Osmanlı Devleti, Islahat Fermanı’nı 28 Şubat 1856’da yayınlamıştır. </w:t>
      </w:r>
    </w:p>
    <w:p w14:paraId="29BCF5F0"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Bütün yurttaşların can, mal ve ırz güvenliği sağlanacaktır.</w:t>
      </w:r>
    </w:p>
    <w:p w14:paraId="5133B6AD"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Gayrimüslimler, Müslümanlarla eşit haklara sahip olacaktır.</w:t>
      </w:r>
    </w:p>
    <w:p w14:paraId="47F3F76B"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 xml:space="preserve">Gayrimüslimlerden alınan Cizye vergisi kaldırılacaktır. </w:t>
      </w:r>
    </w:p>
    <w:p w14:paraId="7567A546"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Gayrimüslimler devlet memuru olabileceklerdi.</w:t>
      </w:r>
    </w:p>
    <w:p w14:paraId="243C73BB"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Gayrimüslimlerden isteyenler askerlik yapabilecek; istemeyenler ise Bedel-i Nakdi vergisi karşılığı muaf olabileceklerdir.</w:t>
      </w:r>
    </w:p>
    <w:p w14:paraId="30283A27" w14:textId="3E3085CE" w:rsidR="00255979" w:rsidRDefault="00F303AA" w:rsidP="00F303AA">
      <w:pPr>
        <w:jc w:val="both"/>
        <w:rPr>
          <w:rFonts w:ascii="Times New Roman" w:hAnsi="Times New Roman" w:cs="Times New Roman"/>
        </w:rPr>
      </w:pPr>
      <w:r w:rsidRPr="00F303AA">
        <w:rPr>
          <w:rFonts w:ascii="Times New Roman" w:hAnsi="Times New Roman" w:cs="Times New Roman"/>
        </w:rPr>
        <w:t>Gayrimüslimlere yönelik aşağılayıcı sözler kullanılması yasaklanmıştır. Din ve vicdan özgürlüğüne sahip olacaklardır. Kiliselerini tamir edebilecek, ibadethane açabileceklerdir.</w:t>
      </w:r>
    </w:p>
    <w:p w14:paraId="6F8315DA"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İslam dininden çıkanların idamla cezalandırılması uygulamasına son verilmiştir.</w:t>
      </w:r>
    </w:p>
    <w:p w14:paraId="12EA3DDD"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Gayrimüslimlerin mahkemelerde yapacakları tanıklıklar Müslümanların tanıklıklarıyla eş değer sayılmıştır. Mahkemelerin açık yapılması karara bağlanmıştır.</w:t>
      </w:r>
    </w:p>
    <w:p w14:paraId="3F540FE4"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Gayrimüslimeler, İl Genel Meclislerine üye olabileceklerdir.</w:t>
      </w:r>
    </w:p>
    <w:p w14:paraId="16F2780B"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 xml:space="preserve">Gayrimüslimler, okul ve hastane açabilecek, şirket ve banka kurabilecektir. </w:t>
      </w:r>
    </w:p>
    <w:p w14:paraId="6EF40C25"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 xml:space="preserve">Müslümanlarla gayrimüslimler arasındaki davalara kurulacak olan Karma Mahkemeler bakacaktır. </w:t>
      </w:r>
    </w:p>
    <w:p w14:paraId="2382D297" w14:textId="77777777" w:rsidR="00F303AA" w:rsidRPr="00F303AA" w:rsidRDefault="00F303AA" w:rsidP="00F303AA">
      <w:pPr>
        <w:jc w:val="both"/>
        <w:rPr>
          <w:rFonts w:ascii="Times New Roman" w:hAnsi="Times New Roman" w:cs="Times New Roman"/>
        </w:rPr>
      </w:pPr>
      <w:r w:rsidRPr="00F303AA">
        <w:rPr>
          <w:rFonts w:ascii="Times New Roman" w:hAnsi="Times New Roman" w:cs="Times New Roman"/>
        </w:rPr>
        <w:t xml:space="preserve">Dayak, işkence ve angarya yasak olacaktır. </w:t>
      </w:r>
    </w:p>
    <w:p w14:paraId="159ABB9B" w14:textId="6CD5BB1A" w:rsidR="00F303AA" w:rsidRDefault="00F303AA" w:rsidP="00F303AA">
      <w:pPr>
        <w:jc w:val="both"/>
        <w:rPr>
          <w:rFonts w:ascii="Times New Roman" w:hAnsi="Times New Roman" w:cs="Times New Roman"/>
        </w:rPr>
      </w:pPr>
      <w:r w:rsidRPr="00F303AA">
        <w:rPr>
          <w:rFonts w:ascii="Times New Roman" w:hAnsi="Times New Roman" w:cs="Times New Roman"/>
        </w:rPr>
        <w:t>Yabancı uyruklara mülk edinme hakkı tanınacaktır.</w:t>
      </w:r>
    </w:p>
    <w:p w14:paraId="105DD05A" w14:textId="0E7FC299" w:rsidR="008F6F17" w:rsidRDefault="008F6F17" w:rsidP="00F303AA">
      <w:pPr>
        <w:jc w:val="both"/>
        <w:rPr>
          <w:rFonts w:ascii="Times New Roman" w:hAnsi="Times New Roman" w:cs="Times New Roman"/>
        </w:rPr>
      </w:pPr>
      <w:r>
        <w:rPr>
          <w:rFonts w:ascii="Times New Roman" w:hAnsi="Times New Roman" w:cs="Times New Roman"/>
          <w:noProof/>
        </w:rPr>
        <w:drawing>
          <wp:inline distT="0" distB="0" distL="0" distR="0" wp14:anchorId="7CC78A60" wp14:editId="2750A34E">
            <wp:extent cx="6110605" cy="756285"/>
            <wp:effectExtent l="0" t="0" r="0" b="0"/>
            <wp:docPr id="7174256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0605" cy="756285"/>
                    </a:xfrm>
                    <a:prstGeom prst="rect">
                      <a:avLst/>
                    </a:prstGeom>
                    <a:noFill/>
                  </pic:spPr>
                </pic:pic>
              </a:graphicData>
            </a:graphic>
          </wp:inline>
        </w:drawing>
      </w:r>
    </w:p>
    <w:p w14:paraId="0F1D91A4" w14:textId="77777777" w:rsidR="008F6F17" w:rsidRPr="008F6F17" w:rsidRDefault="008F6F17" w:rsidP="008F6F17">
      <w:pPr>
        <w:jc w:val="both"/>
        <w:rPr>
          <w:rFonts w:ascii="Times New Roman" w:hAnsi="Times New Roman" w:cs="Times New Roman"/>
        </w:rPr>
      </w:pPr>
      <w:r w:rsidRPr="008F6F17">
        <w:rPr>
          <w:rFonts w:ascii="Times New Roman" w:hAnsi="Times New Roman" w:cs="Times New Roman"/>
        </w:rPr>
        <w:t>Ceza Kanunu, 1840 yılında Fransa’dan örnek alınarak uygulamaya konulmuştur.</w:t>
      </w:r>
    </w:p>
    <w:p w14:paraId="7C690C07" w14:textId="77777777" w:rsidR="008F6F17" w:rsidRPr="008F6F17" w:rsidRDefault="008F6F17" w:rsidP="008F6F17">
      <w:pPr>
        <w:jc w:val="both"/>
        <w:rPr>
          <w:rFonts w:ascii="Times New Roman" w:hAnsi="Times New Roman" w:cs="Times New Roman"/>
        </w:rPr>
      </w:pPr>
      <w:r w:rsidRPr="008F6F17">
        <w:rPr>
          <w:rFonts w:ascii="Times New Roman" w:hAnsi="Times New Roman" w:cs="Times New Roman"/>
        </w:rPr>
        <w:t xml:space="preserve">Yine Fransız Ticaret Kanunu’nun çevirisi yoluyla Kanunname-i Ticaret isimli bir ticaret kanunu 1850 yılında yürürlüğe girmiştir. </w:t>
      </w:r>
    </w:p>
    <w:p w14:paraId="64FF655F" w14:textId="77777777" w:rsidR="008F6F17" w:rsidRPr="008F6F17" w:rsidRDefault="008F6F17" w:rsidP="008F6F17">
      <w:pPr>
        <w:jc w:val="both"/>
        <w:rPr>
          <w:rFonts w:ascii="Times New Roman" w:hAnsi="Times New Roman" w:cs="Times New Roman"/>
        </w:rPr>
      </w:pPr>
      <w:r w:rsidRPr="008F6F17">
        <w:rPr>
          <w:rFonts w:ascii="Times New Roman" w:hAnsi="Times New Roman" w:cs="Times New Roman"/>
        </w:rPr>
        <w:t xml:space="preserve">1854 yılında kanun taslaklarını, nizamnameleri ve reform esaslarını hazırlamak üzere Meclis-i Âli Tanzimat isimli bir kurul oluşturulmuştur. </w:t>
      </w:r>
    </w:p>
    <w:p w14:paraId="34E0DF07" w14:textId="77777777" w:rsidR="008F6F17" w:rsidRPr="008F6F17" w:rsidRDefault="008F6F17" w:rsidP="008F6F17">
      <w:pPr>
        <w:jc w:val="both"/>
        <w:rPr>
          <w:rFonts w:ascii="Times New Roman" w:hAnsi="Times New Roman" w:cs="Times New Roman"/>
        </w:rPr>
      </w:pPr>
      <w:r w:rsidRPr="008F6F17">
        <w:rPr>
          <w:rFonts w:ascii="Times New Roman" w:hAnsi="Times New Roman" w:cs="Times New Roman"/>
        </w:rPr>
        <w:lastRenderedPageBreak/>
        <w:t xml:space="preserve">1858 yılında Osmanlı toprak sistemini yeniden şekillendirecek olan ve İslam esaslarına göre hazırlanan bir Arazi Kanunnamesi yürürlüğe girmiştir. </w:t>
      </w:r>
    </w:p>
    <w:p w14:paraId="162FE5ED" w14:textId="31D8F080" w:rsidR="008F6F17" w:rsidRDefault="008F6F17" w:rsidP="008F6F17">
      <w:pPr>
        <w:jc w:val="both"/>
        <w:rPr>
          <w:rFonts w:ascii="Times New Roman" w:hAnsi="Times New Roman" w:cs="Times New Roman"/>
        </w:rPr>
      </w:pPr>
      <w:r w:rsidRPr="008F6F17">
        <w:rPr>
          <w:rFonts w:ascii="Times New Roman" w:hAnsi="Times New Roman" w:cs="Times New Roman"/>
        </w:rPr>
        <w:t>1864 yılında taşranın merkeze bağlanmasını sağlamak ve merkezi otoriteyi sağlamlaştırmak için Vilayet Nizamnamesi hazırlanmıştır.</w:t>
      </w:r>
    </w:p>
    <w:p w14:paraId="0861E421"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 xml:space="preserve">1868 yılında Divan-ı Ahkâm-ı Adliye (Yargıtay) ve </w:t>
      </w:r>
      <w:proofErr w:type="spellStart"/>
      <w:r w:rsidRPr="00C105FE">
        <w:rPr>
          <w:rFonts w:ascii="Times New Roman" w:hAnsi="Times New Roman" w:cs="Times New Roman"/>
        </w:rPr>
        <w:t>Şuray</w:t>
      </w:r>
      <w:proofErr w:type="spellEnd"/>
      <w:r w:rsidRPr="00C105FE">
        <w:rPr>
          <w:rFonts w:ascii="Times New Roman" w:hAnsi="Times New Roman" w:cs="Times New Roman"/>
        </w:rPr>
        <w:t>-ı Devlet (Danıştay) gibi hukuk alanında oldukça önemli iki kurum açılmıştır.</w:t>
      </w:r>
    </w:p>
    <w:p w14:paraId="2E7968E8"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 xml:space="preserve">1869 yılında gayrimüslimleri de kapsayan davalara bakmak üzere Nizamiye Mahkemeleri kurulmuştur. </w:t>
      </w:r>
    </w:p>
    <w:p w14:paraId="02BA587D"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 xml:space="preserve">İslam dünyasının ilk </w:t>
      </w:r>
      <w:proofErr w:type="gramStart"/>
      <w:r w:rsidRPr="00C105FE">
        <w:rPr>
          <w:rFonts w:ascii="Times New Roman" w:hAnsi="Times New Roman" w:cs="Times New Roman"/>
        </w:rPr>
        <w:t>Medeni Kanunu</w:t>
      </w:r>
      <w:proofErr w:type="gramEnd"/>
      <w:r w:rsidRPr="00C105FE">
        <w:rPr>
          <w:rFonts w:ascii="Times New Roman" w:hAnsi="Times New Roman" w:cs="Times New Roman"/>
        </w:rPr>
        <w:t xml:space="preserve"> olan Mecelle, Ahmet Cevdet Paşa başkanlığındaki kurul tarafından hazırlanmıştır. </w:t>
      </w:r>
    </w:p>
    <w:p w14:paraId="41E15C79"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Eğitim alanında 1847’de Maarif Nezareti kurulmuştur.</w:t>
      </w:r>
    </w:p>
    <w:p w14:paraId="7DA5561D"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 xml:space="preserve">1854 yılında eğitim ve bilim alanlarını düzenleyecek olan </w:t>
      </w:r>
      <w:proofErr w:type="spellStart"/>
      <w:r w:rsidRPr="00C105FE">
        <w:rPr>
          <w:rFonts w:ascii="Times New Roman" w:hAnsi="Times New Roman" w:cs="Times New Roman"/>
        </w:rPr>
        <w:t>Ercümen</w:t>
      </w:r>
      <w:proofErr w:type="spellEnd"/>
      <w:r w:rsidRPr="00C105FE">
        <w:rPr>
          <w:rFonts w:ascii="Times New Roman" w:hAnsi="Times New Roman" w:cs="Times New Roman"/>
        </w:rPr>
        <w:t xml:space="preserve">-i </w:t>
      </w:r>
      <w:proofErr w:type="spellStart"/>
      <w:r w:rsidRPr="00C105FE">
        <w:rPr>
          <w:rFonts w:ascii="Times New Roman" w:hAnsi="Times New Roman" w:cs="Times New Roman"/>
        </w:rPr>
        <w:t>Daniş</w:t>
      </w:r>
      <w:proofErr w:type="spellEnd"/>
      <w:r w:rsidRPr="00C105FE">
        <w:rPr>
          <w:rFonts w:ascii="Times New Roman" w:hAnsi="Times New Roman" w:cs="Times New Roman"/>
        </w:rPr>
        <w:t xml:space="preserve"> adlı bilimler akademisi kurulmuştur. </w:t>
      </w:r>
    </w:p>
    <w:p w14:paraId="4AE5844E"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 xml:space="preserve">Bürokrat yetiştirmek amacıyla Mülkiye, 1859 yılında açılmıştır. </w:t>
      </w:r>
    </w:p>
    <w:p w14:paraId="5CF4497B" w14:textId="62118238" w:rsidR="00C105FE" w:rsidRDefault="00C105FE" w:rsidP="00C105FE">
      <w:pPr>
        <w:jc w:val="both"/>
        <w:rPr>
          <w:rFonts w:ascii="Times New Roman" w:hAnsi="Times New Roman" w:cs="Times New Roman"/>
        </w:rPr>
      </w:pPr>
      <w:r w:rsidRPr="00C105FE">
        <w:rPr>
          <w:rFonts w:ascii="Times New Roman" w:hAnsi="Times New Roman" w:cs="Times New Roman"/>
        </w:rPr>
        <w:t>Kız çocukları için 1858 yılında Kız Rüştiyeleri açılmıştır. Rüştiyelere öğretmen yetiştirmek amacıyla 1847 ve 1849 yıllarında Darülmuallimat ve Darülmuallimin adlı modern okullar açılmıştır.</w:t>
      </w:r>
    </w:p>
    <w:p w14:paraId="62D27F42"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Sultani adlı modern liseler açıldı.</w:t>
      </w:r>
    </w:p>
    <w:p w14:paraId="4068FDBD"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 xml:space="preserve">Osmanlı’nın ilk lisesi olarak kabul edilen Galatasaray Sultanisi 1868 yılında açılmıştır. </w:t>
      </w:r>
    </w:p>
    <w:p w14:paraId="16DB11AE"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İlk modern üniversite olan Darülfünun ise 1863 yılında açılmıştır.</w:t>
      </w:r>
    </w:p>
    <w:p w14:paraId="6D4207C4"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 xml:space="preserve">İlk </w:t>
      </w:r>
      <w:proofErr w:type="gramStart"/>
      <w:r w:rsidRPr="00C105FE">
        <w:rPr>
          <w:rFonts w:ascii="Times New Roman" w:hAnsi="Times New Roman" w:cs="Times New Roman"/>
        </w:rPr>
        <w:t>kağıt</w:t>
      </w:r>
      <w:proofErr w:type="gramEnd"/>
      <w:r w:rsidRPr="00C105FE">
        <w:rPr>
          <w:rFonts w:ascii="Times New Roman" w:hAnsi="Times New Roman" w:cs="Times New Roman"/>
        </w:rPr>
        <w:t xml:space="preserve"> para 1841 yılında basılmıştır. </w:t>
      </w:r>
    </w:p>
    <w:p w14:paraId="1930D5F4" w14:textId="77777777" w:rsidR="00C105FE" w:rsidRPr="00C105FE" w:rsidRDefault="00C105FE" w:rsidP="00C105FE">
      <w:pPr>
        <w:jc w:val="both"/>
        <w:rPr>
          <w:rFonts w:ascii="Times New Roman" w:hAnsi="Times New Roman" w:cs="Times New Roman"/>
        </w:rPr>
      </w:pPr>
      <w:r w:rsidRPr="00C105FE">
        <w:rPr>
          <w:rFonts w:ascii="Times New Roman" w:hAnsi="Times New Roman" w:cs="Times New Roman"/>
        </w:rPr>
        <w:t>Devletin mali işlerini düzenlemek üzere Maliye Bakanlığı kurulmuştur.</w:t>
      </w:r>
    </w:p>
    <w:p w14:paraId="0EF41F7A" w14:textId="018CACEA" w:rsidR="00C105FE" w:rsidRDefault="00C105FE" w:rsidP="00C105FE">
      <w:pPr>
        <w:jc w:val="both"/>
        <w:rPr>
          <w:rFonts w:ascii="Times New Roman" w:hAnsi="Times New Roman" w:cs="Times New Roman"/>
        </w:rPr>
      </w:pPr>
      <w:r w:rsidRPr="00C105FE">
        <w:rPr>
          <w:rFonts w:ascii="Times New Roman" w:hAnsi="Times New Roman" w:cs="Times New Roman"/>
        </w:rPr>
        <w:t>İltizam sistemi sonlandırılmış, gayrimüslimlerden alınan cizye vergisi kaldırılmıştır.</w:t>
      </w:r>
    </w:p>
    <w:p w14:paraId="3E783548" w14:textId="40C7E3AA" w:rsidR="00C105FE" w:rsidRDefault="00C105FE" w:rsidP="00C105FE">
      <w:pPr>
        <w:jc w:val="both"/>
        <w:rPr>
          <w:rFonts w:ascii="Times New Roman" w:hAnsi="Times New Roman" w:cs="Times New Roman"/>
        </w:rPr>
      </w:pPr>
      <w:r>
        <w:rPr>
          <w:rFonts w:ascii="Times New Roman" w:hAnsi="Times New Roman" w:cs="Times New Roman"/>
          <w:noProof/>
        </w:rPr>
        <w:drawing>
          <wp:inline distT="0" distB="0" distL="0" distR="0" wp14:anchorId="285F6DE7" wp14:editId="7FECF6E0">
            <wp:extent cx="5888990" cy="859790"/>
            <wp:effectExtent l="0" t="0" r="0" b="0"/>
            <wp:docPr id="16531317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990" cy="859790"/>
                    </a:xfrm>
                    <a:prstGeom prst="rect">
                      <a:avLst/>
                    </a:prstGeom>
                    <a:noFill/>
                  </pic:spPr>
                </pic:pic>
              </a:graphicData>
            </a:graphic>
          </wp:inline>
        </w:drawing>
      </w:r>
    </w:p>
    <w:p w14:paraId="46320910" w14:textId="77777777" w:rsidR="00FC1F8B" w:rsidRPr="00FC1F8B" w:rsidRDefault="00FC1F8B" w:rsidP="00FC1F8B">
      <w:pPr>
        <w:jc w:val="both"/>
        <w:rPr>
          <w:rFonts w:ascii="Times New Roman" w:hAnsi="Times New Roman" w:cs="Times New Roman"/>
        </w:rPr>
      </w:pPr>
      <w:r w:rsidRPr="00FC1F8B">
        <w:rPr>
          <w:rFonts w:ascii="Times New Roman" w:hAnsi="Times New Roman" w:cs="Times New Roman"/>
        </w:rPr>
        <w:t xml:space="preserve">Tanzimat Döneminde açılan Batı tarzı okullarda eğitim alan ve Tercüme Odasında görev alarak yurt dışına giden genç reformcu aydın bir grup oluşmuştur. Bunlar, Şinasi, Namık Kemal, Ali Suavi, Ziya Paşa, Agah Efendi gibi aydınlardır. </w:t>
      </w:r>
    </w:p>
    <w:p w14:paraId="08928BA0" w14:textId="77777777" w:rsidR="00FC1F8B" w:rsidRPr="00FC1F8B" w:rsidRDefault="00FC1F8B" w:rsidP="00FC1F8B">
      <w:pPr>
        <w:jc w:val="both"/>
        <w:rPr>
          <w:rFonts w:ascii="Times New Roman" w:hAnsi="Times New Roman" w:cs="Times New Roman"/>
        </w:rPr>
      </w:pPr>
      <w:r w:rsidRPr="00FC1F8B">
        <w:rPr>
          <w:rFonts w:ascii="Times New Roman" w:hAnsi="Times New Roman" w:cs="Times New Roman"/>
        </w:rPr>
        <w:t>1865 yılında çıkarılan Matbuat Nizamnamesiyle gazete çıkarma işi devlet kontrolüne alındı.</w:t>
      </w:r>
    </w:p>
    <w:p w14:paraId="7903204F" w14:textId="77777777" w:rsidR="00FC1F8B" w:rsidRPr="00FC1F8B" w:rsidRDefault="00FC1F8B" w:rsidP="00FC1F8B">
      <w:pPr>
        <w:jc w:val="both"/>
        <w:rPr>
          <w:rFonts w:ascii="Times New Roman" w:hAnsi="Times New Roman" w:cs="Times New Roman"/>
        </w:rPr>
      </w:pPr>
      <w:r w:rsidRPr="00FC1F8B">
        <w:rPr>
          <w:rFonts w:ascii="Times New Roman" w:hAnsi="Times New Roman" w:cs="Times New Roman"/>
        </w:rPr>
        <w:t xml:space="preserve">Sürgünler ve gazetelerinin kapatılmasıyla karşı karşıya kalan Namık Kemal, Mustafa Fazıl Paşa, Agah Efendi, Ayetullah Bey gibi aydınlar 1865 yılında bir araya gelmiş ve 7 Haziran 1865 tarihinde İttifak-ı Hamiyet adında gizli bir cemiyet kurmuşlardır. Bu cemiyet kısa bir süre sonra Yeni Osmanlılar Cemiyeti adını almıştır. </w:t>
      </w:r>
    </w:p>
    <w:p w14:paraId="27D6B941" w14:textId="07FB76D5" w:rsidR="00C105FE" w:rsidRDefault="00FC1F8B" w:rsidP="00FC1F8B">
      <w:pPr>
        <w:jc w:val="both"/>
        <w:rPr>
          <w:rFonts w:ascii="Times New Roman" w:hAnsi="Times New Roman" w:cs="Times New Roman"/>
        </w:rPr>
      </w:pPr>
      <w:r w:rsidRPr="00FC1F8B">
        <w:rPr>
          <w:rFonts w:ascii="Times New Roman" w:hAnsi="Times New Roman" w:cs="Times New Roman"/>
        </w:rPr>
        <w:t>Bu aydınlar mutlak monarşi sisteminin ülke sorunlarını çözmede yetersiz kaldığını savunmuşlardır. Çözümü, Tanzimat'ın getirdiği ilkeleri kurumsal özgürlüklerle desteklemek, Müslüman ya da gayrimüslim tüm Osmanlı tebaasına tam bir yurttaşlık sağlayacak anayasal bir sisteme geçmek olarak görmüşlerdir.</w:t>
      </w:r>
    </w:p>
    <w:p w14:paraId="6B0C3122" w14:textId="77777777" w:rsidR="00FC1F8B" w:rsidRDefault="00FC1F8B" w:rsidP="00FC1F8B">
      <w:pPr>
        <w:jc w:val="both"/>
        <w:rPr>
          <w:rFonts w:ascii="Times New Roman" w:hAnsi="Times New Roman" w:cs="Times New Roman"/>
        </w:rPr>
      </w:pPr>
    </w:p>
    <w:p w14:paraId="05E783E7" w14:textId="0B9406C1" w:rsidR="00FC1F8B" w:rsidRDefault="00FC1F8B" w:rsidP="00FC1F8B">
      <w:pPr>
        <w:jc w:val="both"/>
        <w:rPr>
          <w:rFonts w:ascii="Times New Roman" w:hAnsi="Times New Roman" w:cs="Times New Roman"/>
          <w:b/>
          <w:bCs/>
        </w:rPr>
      </w:pPr>
      <w:r w:rsidRPr="00FC1F8B">
        <w:rPr>
          <w:rFonts w:ascii="Times New Roman" w:hAnsi="Times New Roman" w:cs="Times New Roman"/>
          <w:b/>
          <w:bCs/>
        </w:rPr>
        <w:lastRenderedPageBreak/>
        <w:t>II. ABDÜLHAMİT VE KANUN-İ ESASİ (23 ARALIK 1876)</w:t>
      </w:r>
    </w:p>
    <w:p w14:paraId="589FA557"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 xml:space="preserve">Mithat Paşa tarafından desteklenen Yeni Osmanlılar, Padişah Abdülaziz’i tahttan çekilmeye zorlamışlardır. Abdülaziz’in yerine geçen V. Murat, üç ay gibi kısa bir süre sonra tahttan indirilmiş yerine Meşrutiyet sözü vermiş olan II. Abdülhamit geçirilmiştir. </w:t>
      </w:r>
    </w:p>
    <w:p w14:paraId="7F96F183"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II. Abdülhamid de Mithat Paşa başkanlığındaki komisyon tarafından hazırlanan Kanun-i Esasi’yi Osmanlının ilk anayasası olarak 23 Aralık 1876’da ilan etmiş ve yeni bir siyasal dönem başlamıştır. Kanun-i Esasi’ye göre;</w:t>
      </w:r>
    </w:p>
    <w:p w14:paraId="5CBC38E8"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 xml:space="preserve">Saltanat ve hilafet hakkı Osmanoğulları soyuna ve onun en büyük evladına aittir. </w:t>
      </w:r>
    </w:p>
    <w:p w14:paraId="3BE0021C"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 xml:space="preserve">Padişah aynı zamanda halife olup dini hükümleri uygulatır. </w:t>
      </w:r>
    </w:p>
    <w:p w14:paraId="1BBDC03E"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Şeyhülislam devlet örgütü içinde ve hükümette yer alır. Yasalar dini buyruklara aykırı olamaz.</w:t>
      </w:r>
    </w:p>
    <w:p w14:paraId="5984DCB8"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Osmanlı Devleti ülkesi ve milletiyle bölünmez bir bütündür. Osmanlı Devleti uyruğu olan herkes «Osmanlı» sayılır ve yasalar önünde eşittir.</w:t>
      </w:r>
    </w:p>
    <w:p w14:paraId="591462A6"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 xml:space="preserve">Türkçe bilmek şartıyla tüm Osmanlı vatandaşları devlet işlerine ve memuriyetlerine girebileceklerdir. </w:t>
      </w:r>
    </w:p>
    <w:p w14:paraId="623C8A19" w14:textId="56D38D55" w:rsidR="00AD1F60" w:rsidRDefault="00AD1F60" w:rsidP="00AD1F60">
      <w:pPr>
        <w:jc w:val="both"/>
        <w:rPr>
          <w:rFonts w:ascii="Times New Roman" w:hAnsi="Times New Roman" w:cs="Times New Roman"/>
        </w:rPr>
      </w:pPr>
      <w:r w:rsidRPr="00AD1F60">
        <w:rPr>
          <w:rFonts w:ascii="Times New Roman" w:hAnsi="Times New Roman" w:cs="Times New Roman"/>
        </w:rPr>
        <w:t>Padişah yürütme organının başıdır. Padişah, Bakanlar Kurulu üyelerini atama ya da görevden alma hakkına sahiptir. Bakanlar Kurulu hükümdara karşı sorumludur.</w:t>
      </w:r>
    </w:p>
    <w:p w14:paraId="36F801E3"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 xml:space="preserve">Yasama meclisi, Meclis-i Umumi adını alır. Meclis-i Umumi, Meclis-i Ayan ve Meclis-i Mebusan şeklinde ikiye ayrılır. Meclis-i </w:t>
      </w:r>
      <w:proofErr w:type="spellStart"/>
      <w:r w:rsidRPr="00AD1F60">
        <w:rPr>
          <w:rFonts w:ascii="Times New Roman" w:hAnsi="Times New Roman" w:cs="Times New Roman"/>
        </w:rPr>
        <w:t>Mebusan’ın</w:t>
      </w:r>
      <w:proofErr w:type="spellEnd"/>
      <w:r w:rsidRPr="00AD1F60">
        <w:rPr>
          <w:rFonts w:ascii="Times New Roman" w:hAnsi="Times New Roman" w:cs="Times New Roman"/>
        </w:rPr>
        <w:t xml:space="preserve"> kabul ettiği kararlar, Meclis-i Ayan ve hükümdar tarafından onaylanması halinde yasa niteliği kazanır. </w:t>
      </w:r>
    </w:p>
    <w:p w14:paraId="636D369E"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 xml:space="preserve">Yargı yetkisi bağımsız mahkemelerce kullanılır. Üst düzey bürokratları ve padişaha karşı suç işleyenleri yargılamak için Divan-ı Âli adında yüce mahkemelerin kurulması kararı alınmıştır. </w:t>
      </w:r>
    </w:p>
    <w:p w14:paraId="6FD54920"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Kanuni Esasinin bir maddesi bile hiçbir sebep ve bahane olmaksızın tatil edilemez ve yürürlükten kaldırılamaz.</w:t>
      </w:r>
    </w:p>
    <w:p w14:paraId="646348E2"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Temel hak ve özgürlüklere baktığımızda; can, mal, namus güvenliği, din ve vicdan özgürlüğü, kişi dokunulmazlığı, konut dokunulmazlığı, seyahat hakkı, dilekçe hakkı, işkence ve angaryanın yasak olması yer almıştır.</w:t>
      </w:r>
    </w:p>
    <w:p w14:paraId="4FEFF478" w14:textId="77777777" w:rsidR="00AD1F60" w:rsidRPr="00AD1F60" w:rsidRDefault="00AD1F60" w:rsidP="00AD1F60">
      <w:pPr>
        <w:jc w:val="both"/>
        <w:rPr>
          <w:rFonts w:ascii="Times New Roman" w:hAnsi="Times New Roman" w:cs="Times New Roman"/>
        </w:rPr>
      </w:pPr>
      <w:r w:rsidRPr="00AD1F60">
        <w:rPr>
          <w:rFonts w:ascii="Times New Roman" w:hAnsi="Times New Roman" w:cs="Times New Roman"/>
        </w:rPr>
        <w:t xml:space="preserve">Hükümdar, polis soruşturması ile güvenliği bozdukları tespit edilen kişileri yurt dışına sürgün etme yetkisine sahiptir. </w:t>
      </w:r>
    </w:p>
    <w:p w14:paraId="4F8E44A2" w14:textId="43828ECA" w:rsidR="00AD1F60" w:rsidRPr="00AD1F60" w:rsidRDefault="00AD1F60" w:rsidP="00AD1F60">
      <w:pPr>
        <w:jc w:val="both"/>
        <w:rPr>
          <w:rFonts w:ascii="Times New Roman" w:hAnsi="Times New Roman" w:cs="Times New Roman"/>
        </w:rPr>
      </w:pPr>
      <w:r w:rsidRPr="00AD1F60">
        <w:rPr>
          <w:rFonts w:ascii="Times New Roman" w:hAnsi="Times New Roman" w:cs="Times New Roman"/>
        </w:rPr>
        <w:t xml:space="preserve">Anayasa hükmünce padişah, olağanüstü durum sebebiyle meclisi </w:t>
      </w:r>
      <w:proofErr w:type="spellStart"/>
      <w:r w:rsidRPr="00AD1F60">
        <w:rPr>
          <w:rFonts w:ascii="Times New Roman" w:hAnsi="Times New Roman" w:cs="Times New Roman"/>
        </w:rPr>
        <w:t>fesh</w:t>
      </w:r>
      <w:proofErr w:type="spellEnd"/>
      <w:r w:rsidRPr="00AD1F60">
        <w:rPr>
          <w:rFonts w:ascii="Times New Roman" w:hAnsi="Times New Roman" w:cs="Times New Roman"/>
        </w:rPr>
        <w:t xml:space="preserve"> ve tatil yetkisine sahiptir.</w:t>
      </w:r>
    </w:p>
    <w:p w14:paraId="3BD6C6B9" w14:textId="77777777" w:rsidR="00FE0A94" w:rsidRPr="00FE0A94" w:rsidRDefault="00FE0A94" w:rsidP="00FE0A94">
      <w:pPr>
        <w:jc w:val="both"/>
        <w:rPr>
          <w:rFonts w:ascii="Times New Roman" w:hAnsi="Times New Roman" w:cs="Times New Roman"/>
        </w:rPr>
      </w:pPr>
      <w:r w:rsidRPr="00FE0A94">
        <w:rPr>
          <w:rFonts w:ascii="Times New Roman" w:hAnsi="Times New Roman" w:cs="Times New Roman"/>
        </w:rPr>
        <w:t xml:space="preserve">Ancak Kanun-i Esasi, gerçek bir anayasal güvence ya da demokratik koruma sağlayabilmekten uzaktı. Nitekim anayasanın ilanından sonraki gelişmeler de bunu doğrular niteliktedir. Yine de tüm bu eksikliklere rağmen Türk Demokrasi Tarihi açısından önemli bir siyasal gelişmedir. </w:t>
      </w:r>
    </w:p>
    <w:p w14:paraId="39928A1D" w14:textId="77777777" w:rsidR="00FE0A94" w:rsidRPr="00FE0A94" w:rsidRDefault="00FE0A94" w:rsidP="00FE0A94">
      <w:pPr>
        <w:jc w:val="both"/>
        <w:rPr>
          <w:rFonts w:ascii="Times New Roman" w:hAnsi="Times New Roman" w:cs="Times New Roman"/>
        </w:rPr>
      </w:pPr>
      <w:r w:rsidRPr="00FE0A94">
        <w:rPr>
          <w:rFonts w:ascii="Times New Roman" w:hAnsi="Times New Roman" w:cs="Times New Roman"/>
        </w:rPr>
        <w:t xml:space="preserve">Anayasanın yürürlüğe girmesinden sonra seçimler yapılmış, ilk meclis olan Meclis-i Umumi toplanmıştır. Ancak II. Abdülhamit 93 Harbini bahane ederek parlamentoyu süresiz tatil etmiştir. Böylece Kanun-i Esasi, fiilen hükümsüz duruma düşmüş ve askıya alınmıştır. </w:t>
      </w:r>
    </w:p>
    <w:p w14:paraId="03B346CE" w14:textId="45C94B62" w:rsidR="00FC1F8B" w:rsidRDefault="00FE0A94" w:rsidP="00FE0A94">
      <w:pPr>
        <w:jc w:val="both"/>
        <w:rPr>
          <w:rFonts w:ascii="Times New Roman" w:hAnsi="Times New Roman" w:cs="Times New Roman"/>
        </w:rPr>
      </w:pPr>
      <w:r w:rsidRPr="00FE0A94">
        <w:rPr>
          <w:rFonts w:ascii="Times New Roman" w:hAnsi="Times New Roman" w:cs="Times New Roman"/>
        </w:rPr>
        <w:t>Bu tarihten itibaren Osmanlı Devleti, 1908’e kadar sürecek olan Abdülhamit’in İstibdat Dönemi’ne sahne olmuştur. Bu dönemde meşrutiyet yanlıları çeşitli yollarla tasfiye edilmiş, sürgüne yollanmış, kişi hak ve özgürlükleri sınırlanmış ve basın üzerinde yoğun bir sansür uygulanmıştır. Bunlara rağmen yenileşme hareketleri devam etmiştir. Eğitim, haberleşme ve ulaştırma alanlarında modernleşme faaliyetleri yoğun bir biçimde devam etmiştir.</w:t>
      </w:r>
    </w:p>
    <w:p w14:paraId="5AB9C15F" w14:textId="77777777" w:rsidR="00FE0A94" w:rsidRPr="00FE0A94" w:rsidRDefault="00FE0A94" w:rsidP="00FE0A94">
      <w:pPr>
        <w:jc w:val="both"/>
        <w:rPr>
          <w:rFonts w:ascii="Times New Roman" w:hAnsi="Times New Roman" w:cs="Times New Roman"/>
        </w:rPr>
      </w:pPr>
      <w:r w:rsidRPr="00FE0A94">
        <w:rPr>
          <w:rFonts w:ascii="Times New Roman" w:hAnsi="Times New Roman" w:cs="Times New Roman"/>
        </w:rPr>
        <w:lastRenderedPageBreak/>
        <w:t xml:space="preserve">Eğitim alanında yapılan reformlar, dönemin en önemli gelişmelerindendir. Öğrenci sayısında ve okul sayısında önemli artışlar yaşanmıştır. Mülkiye yeniden düzenlenmiş, ders programlarında modern konuları kapsayacak şekilde değişiklikler yapılmış, yatılı okuyabilme </w:t>
      </w:r>
      <w:proofErr w:type="gramStart"/>
      <w:r w:rsidRPr="00FE0A94">
        <w:rPr>
          <w:rFonts w:ascii="Times New Roman" w:hAnsi="Times New Roman" w:cs="Times New Roman"/>
        </w:rPr>
        <w:t>imkanı</w:t>
      </w:r>
      <w:proofErr w:type="gramEnd"/>
      <w:r w:rsidRPr="00FE0A94">
        <w:rPr>
          <w:rFonts w:ascii="Times New Roman" w:hAnsi="Times New Roman" w:cs="Times New Roman"/>
        </w:rPr>
        <w:t xml:space="preserve"> sağlanmıştır. </w:t>
      </w:r>
    </w:p>
    <w:p w14:paraId="233C3B72" w14:textId="77777777" w:rsidR="00FE0A94" w:rsidRPr="00FE0A94" w:rsidRDefault="00FE0A94" w:rsidP="00FE0A94">
      <w:pPr>
        <w:jc w:val="both"/>
        <w:rPr>
          <w:rFonts w:ascii="Times New Roman" w:hAnsi="Times New Roman" w:cs="Times New Roman"/>
        </w:rPr>
      </w:pPr>
      <w:r w:rsidRPr="00FE0A94">
        <w:rPr>
          <w:rFonts w:ascii="Times New Roman" w:hAnsi="Times New Roman" w:cs="Times New Roman"/>
        </w:rPr>
        <w:t>Hukuk, Maliye, Güzel Sanatlar, Ticaret, Polis, Baytar okulları gibi modern, mesleki ve yüksek okullar açılmıştır.</w:t>
      </w:r>
    </w:p>
    <w:p w14:paraId="58C14766" w14:textId="77777777" w:rsidR="00FE0A94" w:rsidRPr="00FE0A94" w:rsidRDefault="00FE0A94" w:rsidP="00FE0A94">
      <w:pPr>
        <w:jc w:val="both"/>
        <w:rPr>
          <w:rFonts w:ascii="Times New Roman" w:hAnsi="Times New Roman" w:cs="Times New Roman"/>
        </w:rPr>
      </w:pPr>
      <w:r w:rsidRPr="00FE0A94">
        <w:rPr>
          <w:rFonts w:ascii="Times New Roman" w:hAnsi="Times New Roman" w:cs="Times New Roman"/>
        </w:rPr>
        <w:t xml:space="preserve">Dönemin en önemli gelişmesi ise </w:t>
      </w:r>
      <w:proofErr w:type="spellStart"/>
      <w:r w:rsidRPr="00FE0A94">
        <w:rPr>
          <w:rFonts w:ascii="Times New Roman" w:hAnsi="Times New Roman" w:cs="Times New Roman"/>
        </w:rPr>
        <w:t>Darülfünun’un</w:t>
      </w:r>
      <w:proofErr w:type="spellEnd"/>
      <w:r w:rsidRPr="00FE0A94">
        <w:rPr>
          <w:rFonts w:ascii="Times New Roman" w:hAnsi="Times New Roman" w:cs="Times New Roman"/>
        </w:rPr>
        <w:t xml:space="preserve"> 1900’de açılmasıdır. </w:t>
      </w:r>
    </w:p>
    <w:p w14:paraId="09DCFCBC" w14:textId="77777777" w:rsidR="00FE0A94" w:rsidRPr="00FE0A94" w:rsidRDefault="00FE0A94" w:rsidP="00FE0A94">
      <w:pPr>
        <w:jc w:val="both"/>
        <w:rPr>
          <w:rFonts w:ascii="Times New Roman" w:hAnsi="Times New Roman" w:cs="Times New Roman"/>
        </w:rPr>
      </w:pPr>
      <w:r w:rsidRPr="00FE0A94">
        <w:rPr>
          <w:rFonts w:ascii="Times New Roman" w:hAnsi="Times New Roman" w:cs="Times New Roman"/>
        </w:rPr>
        <w:t xml:space="preserve">II. Abdülhamit döneminde haberleşme ve ulaştırma alanlarında da önemli yenilikler yapılmıştır. Telgraf, neredeyse bütün taşra kentlerine döşenmiştir. Ve bu dönemde yoğun bir şekilde çoğu yabancı şirket tarafından demiryolu yapımı başlamıştır. Şam-Medine arasındaki Hicaz demiryolu hattının yapımı tamamlanmıştır. </w:t>
      </w:r>
    </w:p>
    <w:p w14:paraId="40579A0E" w14:textId="111E57AF" w:rsidR="00FE0A94" w:rsidRDefault="00FE0A94" w:rsidP="00FE0A94">
      <w:pPr>
        <w:jc w:val="both"/>
        <w:rPr>
          <w:rFonts w:ascii="Times New Roman" w:hAnsi="Times New Roman" w:cs="Times New Roman"/>
        </w:rPr>
      </w:pPr>
      <w:r w:rsidRPr="00FE0A94">
        <w:rPr>
          <w:rFonts w:ascii="Times New Roman" w:hAnsi="Times New Roman" w:cs="Times New Roman"/>
        </w:rPr>
        <w:t>İdeolojik olarak bu dönemde, din ve devlet birliği pekiştirilmiştir. Panslavizm’e karşı devletin devamını sağlamak için İslam dayanışması kurulmaya çalışılmıştır</w:t>
      </w:r>
      <w:r>
        <w:rPr>
          <w:rFonts w:ascii="Times New Roman" w:hAnsi="Times New Roman" w:cs="Times New Roman"/>
        </w:rPr>
        <w:t>.</w:t>
      </w:r>
    </w:p>
    <w:p w14:paraId="02DAE4F4" w14:textId="3F1E28FB" w:rsidR="00FE0A94" w:rsidRDefault="000E69F0" w:rsidP="00FE0A94">
      <w:pPr>
        <w:jc w:val="both"/>
        <w:rPr>
          <w:rFonts w:ascii="Times New Roman" w:hAnsi="Times New Roman" w:cs="Times New Roman"/>
        </w:rPr>
      </w:pPr>
      <w:r>
        <w:rPr>
          <w:rFonts w:ascii="Times New Roman" w:hAnsi="Times New Roman" w:cs="Times New Roman"/>
          <w:noProof/>
        </w:rPr>
        <w:drawing>
          <wp:inline distT="0" distB="0" distL="0" distR="0" wp14:anchorId="352FB700" wp14:editId="27A09DC2">
            <wp:extent cx="6108065" cy="1286510"/>
            <wp:effectExtent l="0" t="0" r="0" b="0"/>
            <wp:docPr id="200234748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065" cy="1286510"/>
                    </a:xfrm>
                    <a:prstGeom prst="rect">
                      <a:avLst/>
                    </a:prstGeom>
                    <a:noFill/>
                  </pic:spPr>
                </pic:pic>
              </a:graphicData>
            </a:graphic>
          </wp:inline>
        </w:drawing>
      </w:r>
    </w:p>
    <w:p w14:paraId="65527074" w14:textId="77777777" w:rsidR="00A94C40" w:rsidRPr="00A94C40" w:rsidRDefault="00A94C40" w:rsidP="00A94C40">
      <w:pPr>
        <w:jc w:val="both"/>
        <w:rPr>
          <w:rFonts w:ascii="Times New Roman" w:hAnsi="Times New Roman" w:cs="Times New Roman"/>
        </w:rPr>
      </w:pPr>
      <w:proofErr w:type="spellStart"/>
      <w:r w:rsidRPr="00A94C40">
        <w:rPr>
          <w:rFonts w:ascii="Times New Roman" w:hAnsi="Times New Roman" w:cs="Times New Roman"/>
        </w:rPr>
        <w:t>İttihad</w:t>
      </w:r>
      <w:proofErr w:type="spellEnd"/>
      <w:r w:rsidRPr="00A94C40">
        <w:rPr>
          <w:rFonts w:ascii="Times New Roman" w:hAnsi="Times New Roman" w:cs="Times New Roman"/>
        </w:rPr>
        <w:t>-ı Osmanî Cemiyeti ve Jön Türkler</w:t>
      </w:r>
    </w:p>
    <w:p w14:paraId="26B11079" w14:textId="77777777" w:rsidR="00A94C40" w:rsidRPr="00A94C40" w:rsidRDefault="00A94C40" w:rsidP="00A94C40">
      <w:pPr>
        <w:jc w:val="both"/>
        <w:rPr>
          <w:rFonts w:ascii="Times New Roman" w:hAnsi="Times New Roman" w:cs="Times New Roman"/>
        </w:rPr>
      </w:pPr>
      <w:r w:rsidRPr="00A94C40">
        <w:rPr>
          <w:rFonts w:ascii="Times New Roman" w:hAnsi="Times New Roman" w:cs="Times New Roman"/>
        </w:rPr>
        <w:t xml:space="preserve">II. Abdülhamit’in 1878 yılında Osmanlı Mebusan Meclisi’ni </w:t>
      </w:r>
      <w:proofErr w:type="spellStart"/>
      <w:r w:rsidRPr="00A94C40">
        <w:rPr>
          <w:rFonts w:ascii="Times New Roman" w:hAnsi="Times New Roman" w:cs="Times New Roman"/>
        </w:rPr>
        <w:t>fesh</w:t>
      </w:r>
      <w:proofErr w:type="spellEnd"/>
      <w:r w:rsidRPr="00A94C40">
        <w:rPr>
          <w:rFonts w:ascii="Times New Roman" w:hAnsi="Times New Roman" w:cs="Times New Roman"/>
        </w:rPr>
        <w:t xml:space="preserve"> etmesi sonrasında bu kurumu yeniden toplantıya çağırmayıp Kanun-i Esasi’ye aykırı harekete etmesi ile başlayan baskı dönemine karşı bazı aydınlar gizli örgütlenerek mücadele yolunu seçmişlerdir. </w:t>
      </w:r>
    </w:p>
    <w:p w14:paraId="71D1AEDF" w14:textId="77777777" w:rsidR="00A94C40" w:rsidRPr="00A94C40" w:rsidRDefault="00A94C40" w:rsidP="00A94C40">
      <w:pPr>
        <w:jc w:val="both"/>
        <w:rPr>
          <w:rFonts w:ascii="Times New Roman" w:hAnsi="Times New Roman" w:cs="Times New Roman"/>
        </w:rPr>
      </w:pPr>
      <w:r w:rsidRPr="00A94C40">
        <w:rPr>
          <w:rFonts w:ascii="Times New Roman" w:hAnsi="Times New Roman" w:cs="Times New Roman"/>
        </w:rPr>
        <w:t xml:space="preserve">Aralarında Abdullah Cevdet ve İbrahim </w:t>
      </w:r>
      <w:proofErr w:type="spellStart"/>
      <w:r w:rsidRPr="00A94C40">
        <w:rPr>
          <w:rFonts w:ascii="Times New Roman" w:hAnsi="Times New Roman" w:cs="Times New Roman"/>
        </w:rPr>
        <w:t>Temo’nun</w:t>
      </w:r>
      <w:proofErr w:type="spellEnd"/>
      <w:r w:rsidRPr="00A94C40">
        <w:rPr>
          <w:rFonts w:ascii="Times New Roman" w:hAnsi="Times New Roman" w:cs="Times New Roman"/>
        </w:rPr>
        <w:t xml:space="preserve"> da bulunduğu bir grup Askeri Tıbbiyeli, 1889’da İstanbul’da </w:t>
      </w:r>
      <w:proofErr w:type="spellStart"/>
      <w:r w:rsidRPr="00A94C40">
        <w:rPr>
          <w:rFonts w:ascii="Times New Roman" w:hAnsi="Times New Roman" w:cs="Times New Roman"/>
        </w:rPr>
        <w:t>İttihad</w:t>
      </w:r>
      <w:proofErr w:type="spellEnd"/>
      <w:r w:rsidRPr="00A94C40">
        <w:rPr>
          <w:rFonts w:ascii="Times New Roman" w:hAnsi="Times New Roman" w:cs="Times New Roman"/>
        </w:rPr>
        <w:t xml:space="preserve">-ı Osmanî adında bir cemiyet kurmuşlardır. </w:t>
      </w:r>
    </w:p>
    <w:p w14:paraId="142E94B4" w14:textId="77777777" w:rsidR="00A94C40" w:rsidRPr="00A94C40" w:rsidRDefault="00A94C40" w:rsidP="00A94C40">
      <w:pPr>
        <w:jc w:val="both"/>
        <w:rPr>
          <w:rFonts w:ascii="Times New Roman" w:hAnsi="Times New Roman" w:cs="Times New Roman"/>
        </w:rPr>
      </w:pPr>
      <w:r w:rsidRPr="00A94C40">
        <w:rPr>
          <w:rFonts w:ascii="Times New Roman" w:hAnsi="Times New Roman" w:cs="Times New Roman"/>
        </w:rPr>
        <w:t xml:space="preserve">Abdülhamit’in ülke çapında uyguladığı baskı politikasına karşı gizlice faaliyet göstermişlerdir. </w:t>
      </w:r>
    </w:p>
    <w:p w14:paraId="033DFA2F" w14:textId="5A0B8240" w:rsidR="000E69F0" w:rsidRDefault="00A94C40" w:rsidP="00A94C40">
      <w:pPr>
        <w:jc w:val="both"/>
        <w:rPr>
          <w:rFonts w:ascii="Times New Roman" w:hAnsi="Times New Roman" w:cs="Times New Roman"/>
        </w:rPr>
      </w:pPr>
      <w:r w:rsidRPr="00A94C40">
        <w:rPr>
          <w:rFonts w:ascii="Times New Roman" w:hAnsi="Times New Roman" w:cs="Times New Roman"/>
        </w:rPr>
        <w:t xml:space="preserve">Daha sonra bu cemiyet, Paris’te bulunan Ahmet Rıza’nın </w:t>
      </w:r>
      <w:proofErr w:type="gramStart"/>
      <w:r w:rsidRPr="00A94C40">
        <w:rPr>
          <w:rFonts w:ascii="Times New Roman" w:hAnsi="Times New Roman" w:cs="Times New Roman"/>
        </w:rPr>
        <w:t>yönlendirmesiyle  Osmanlı</w:t>
      </w:r>
      <w:proofErr w:type="gramEnd"/>
      <w:r w:rsidRPr="00A94C40">
        <w:rPr>
          <w:rFonts w:ascii="Times New Roman" w:hAnsi="Times New Roman" w:cs="Times New Roman"/>
        </w:rPr>
        <w:t xml:space="preserve"> İttihat ve Terakki Cemiyeti adını benimseyecektir.</w:t>
      </w:r>
    </w:p>
    <w:p w14:paraId="130726DA" w14:textId="77777777" w:rsidR="00A94C40" w:rsidRPr="00A94C40" w:rsidRDefault="00A94C40" w:rsidP="00A94C40">
      <w:pPr>
        <w:jc w:val="both"/>
        <w:rPr>
          <w:rFonts w:ascii="Times New Roman" w:hAnsi="Times New Roman" w:cs="Times New Roman"/>
        </w:rPr>
      </w:pPr>
      <w:r w:rsidRPr="00A94C40">
        <w:rPr>
          <w:rFonts w:ascii="Times New Roman" w:hAnsi="Times New Roman" w:cs="Times New Roman"/>
        </w:rPr>
        <w:t xml:space="preserve">Bu cemiyet, 1895’te yaşanan Ermeni olayları ile ilke kez gün yüzüne çıkmıştır. İstanbul’da yaşanan Müslüman-Ermeni çatışmasında cemiyet üyeleri, bildirgeler hazırlamış ve fikirlerini kamuoyuyla paylaşmışlardır. </w:t>
      </w:r>
    </w:p>
    <w:p w14:paraId="146A37C3" w14:textId="77777777" w:rsidR="00A94C40" w:rsidRPr="00A94C40" w:rsidRDefault="00A94C40" w:rsidP="00A94C40">
      <w:pPr>
        <w:jc w:val="both"/>
        <w:rPr>
          <w:rFonts w:ascii="Times New Roman" w:hAnsi="Times New Roman" w:cs="Times New Roman"/>
        </w:rPr>
      </w:pPr>
      <w:r w:rsidRPr="00A94C40">
        <w:rPr>
          <w:rFonts w:ascii="Times New Roman" w:hAnsi="Times New Roman" w:cs="Times New Roman"/>
        </w:rPr>
        <w:t>Bu bildirilerde, Ermenilerin çıkarttıkları olayların sorumlusu olarak padişah ve onun kurduğu rejim gösterilmiştir.</w:t>
      </w:r>
    </w:p>
    <w:p w14:paraId="49EA0104" w14:textId="77777777" w:rsidR="00A94C40" w:rsidRPr="00A94C40" w:rsidRDefault="00A94C40" w:rsidP="00A94C40">
      <w:pPr>
        <w:jc w:val="both"/>
        <w:rPr>
          <w:rFonts w:ascii="Times New Roman" w:hAnsi="Times New Roman" w:cs="Times New Roman"/>
        </w:rPr>
      </w:pPr>
      <w:r w:rsidRPr="00A94C40">
        <w:rPr>
          <w:rFonts w:ascii="Times New Roman" w:hAnsi="Times New Roman" w:cs="Times New Roman"/>
        </w:rPr>
        <w:t xml:space="preserve">Bu tür faaliyetleri aydınların üzerindeki baskının artmasına sebep olmuş ve bazıları Paris’e kaçmıştır. Paris’te Ahmet Rıza ile birlikte hareket etmişlerdir. Ve meşrutiyet öncesi muhalefeti yürüten Yeni Osmanlılar gibi Fransızlar arasında yeniden Jön Türkler olarak anılmaya başlamışlardır. </w:t>
      </w:r>
    </w:p>
    <w:p w14:paraId="7FE8B00F" w14:textId="3135D3BD" w:rsidR="00A94C40" w:rsidRDefault="00A94C40" w:rsidP="00A94C40">
      <w:pPr>
        <w:jc w:val="both"/>
        <w:rPr>
          <w:rFonts w:ascii="Times New Roman" w:hAnsi="Times New Roman" w:cs="Times New Roman"/>
        </w:rPr>
      </w:pPr>
      <w:r w:rsidRPr="00A94C40">
        <w:rPr>
          <w:rFonts w:ascii="Times New Roman" w:hAnsi="Times New Roman" w:cs="Times New Roman"/>
        </w:rPr>
        <w:t>Bu Jön Türkler, mutlakıyete karşı çıkmak, anayasanın yeniden işlevsel hale gelmesini sağlamak, Osmanlı Devleti’nde yaşayan bütün halklar için Osmanlıcılık çerçevesi içinde siyasi özgürlükler talep etmek gibi ortak hedefler etrafında toplanabilmişlerdir.</w:t>
      </w:r>
    </w:p>
    <w:p w14:paraId="13F3DB04" w14:textId="77777777" w:rsidR="00E25EBF" w:rsidRPr="00E25EBF" w:rsidRDefault="00E25EBF" w:rsidP="00E25EBF">
      <w:pPr>
        <w:jc w:val="both"/>
        <w:rPr>
          <w:rFonts w:ascii="Times New Roman" w:hAnsi="Times New Roman" w:cs="Times New Roman"/>
        </w:rPr>
      </w:pPr>
      <w:r w:rsidRPr="00E25EBF">
        <w:rPr>
          <w:rFonts w:ascii="Times New Roman" w:hAnsi="Times New Roman" w:cs="Times New Roman"/>
        </w:rPr>
        <w:t xml:space="preserve">Ancak zamanla aralarındaki görüş ayrılıkları bu hareketin iki kanada ayrılmasına sebep olmuştur. Ahmet Rıza’nın önderliğindeki İttihat ve Terakki kanadı bunların başında gelmektedir. Bunlar, akılcılığı ön planda tutmuş ve devrimciliğin akılcılık ile karıştırılmaması gerektiğini, bir toplumda değişimin sadece </w:t>
      </w:r>
      <w:r w:rsidRPr="00E25EBF">
        <w:rPr>
          <w:rFonts w:ascii="Times New Roman" w:hAnsi="Times New Roman" w:cs="Times New Roman"/>
        </w:rPr>
        <w:lastRenderedPageBreak/>
        <w:t>devrim mekanizmasıyla olmayacağını, toplumlara bilim ve eğitim ile de biçim verilebileceğini, böylece toplumların yetişen eğitimli kuşak sayesinde ilerleyebileceğini savunmuşturlar.</w:t>
      </w:r>
    </w:p>
    <w:p w14:paraId="0D25E6A6" w14:textId="77777777" w:rsidR="00E25EBF" w:rsidRPr="00E25EBF" w:rsidRDefault="00E25EBF" w:rsidP="00E25EBF">
      <w:pPr>
        <w:jc w:val="both"/>
        <w:rPr>
          <w:rFonts w:ascii="Times New Roman" w:hAnsi="Times New Roman" w:cs="Times New Roman"/>
        </w:rPr>
      </w:pPr>
      <w:r w:rsidRPr="00E25EBF">
        <w:rPr>
          <w:rFonts w:ascii="Times New Roman" w:hAnsi="Times New Roman" w:cs="Times New Roman"/>
        </w:rPr>
        <w:t>Diğer kanatta ise Prens Sabahattin’in öncülük ettiği grup vardır. 1902’de Paris’te İlk Jön Türk Kongresi’nde muhaliflerin bir araya gelmesini sağlayan kişidir. O’na göre, büyük devletlerle iş birliği yapılarak ve silah ile II. Abdülhamit saf dışı bırakılmalıydı. Bu düşüncesi nedeniyle Ahmet Rıza kanadı ile görüş ayrılığına düşmüş ve bu sebeple Jön Türk hareketi başlangıcında bölünmüştür.</w:t>
      </w:r>
    </w:p>
    <w:p w14:paraId="3FABF5A7" w14:textId="020E18A5" w:rsidR="00A94C40" w:rsidRDefault="00E25EBF" w:rsidP="00E25EBF">
      <w:pPr>
        <w:jc w:val="both"/>
        <w:rPr>
          <w:rFonts w:ascii="Times New Roman" w:hAnsi="Times New Roman" w:cs="Times New Roman"/>
        </w:rPr>
      </w:pPr>
      <w:r w:rsidRPr="00E25EBF">
        <w:rPr>
          <w:rFonts w:ascii="Times New Roman" w:hAnsi="Times New Roman" w:cs="Times New Roman"/>
        </w:rPr>
        <w:t>Yaşanan bu görüş ayrılığı sonrası Prens Sabahattin, kendi cemiyetini kurmuştur. Sabahattin’e göre; devlet, toplum merkezli değil birey merkezli bir yapıda gelişmeliydi ve Osmanlı kurtuluşu merkezi devletin değil yerel yönetimlerin güçlü olduğu bireyci topluma geçişle mümkündü.</w:t>
      </w:r>
    </w:p>
    <w:p w14:paraId="75C2F6C3" w14:textId="77777777" w:rsidR="00E25EBF" w:rsidRPr="00E25EBF" w:rsidRDefault="00E25EBF" w:rsidP="00E25EBF">
      <w:pPr>
        <w:jc w:val="both"/>
        <w:rPr>
          <w:rFonts w:ascii="Times New Roman" w:hAnsi="Times New Roman" w:cs="Times New Roman"/>
        </w:rPr>
      </w:pPr>
      <w:r w:rsidRPr="00E25EBF">
        <w:rPr>
          <w:rFonts w:ascii="Times New Roman" w:hAnsi="Times New Roman" w:cs="Times New Roman"/>
        </w:rPr>
        <w:t>1905 sonrasında II. Abdülhamit’e karşı muhalefet, ülke içindeki askeri çevrelerde etkinlik kazanmaya başlamıştır. Ancak asıl örgütlenme 1906’da Selanik merkezli kurulan Osmanlı Hürriyet Cemiyeti ile gerçekleşir.</w:t>
      </w:r>
    </w:p>
    <w:p w14:paraId="53818CDA" w14:textId="77777777" w:rsidR="00E25EBF" w:rsidRPr="00E25EBF" w:rsidRDefault="00E25EBF" w:rsidP="00E25EBF">
      <w:pPr>
        <w:jc w:val="both"/>
        <w:rPr>
          <w:rFonts w:ascii="Times New Roman" w:hAnsi="Times New Roman" w:cs="Times New Roman"/>
        </w:rPr>
      </w:pPr>
      <w:r w:rsidRPr="00E25EBF">
        <w:rPr>
          <w:rFonts w:ascii="Times New Roman" w:hAnsi="Times New Roman" w:cs="Times New Roman"/>
        </w:rPr>
        <w:t xml:space="preserve">Bu dönemde rejime karşı muhalefet ortamından etkilenenlerden biri de Mustafa Kemal olmuştur. Kurmay Yüzbaşı olarak staj görmek üzere ilk tayin yeri olan Şam’da kendisi gibi muhaliflerle temasa geçip Vatan ve Hürriyet Cemiyeti’ni kuranlar arasında yer almıştır. Daha sonra bu cemiyet, İttihat ve Terakki Cemiyeti’ne katılmıştır. </w:t>
      </w:r>
    </w:p>
    <w:p w14:paraId="2C056455" w14:textId="77777777" w:rsidR="00E25EBF" w:rsidRPr="00E25EBF" w:rsidRDefault="00E25EBF" w:rsidP="00E25EBF">
      <w:pPr>
        <w:jc w:val="both"/>
        <w:rPr>
          <w:rFonts w:ascii="Times New Roman" w:hAnsi="Times New Roman" w:cs="Times New Roman"/>
        </w:rPr>
      </w:pPr>
      <w:r w:rsidRPr="00E25EBF">
        <w:rPr>
          <w:rFonts w:ascii="Times New Roman" w:hAnsi="Times New Roman" w:cs="Times New Roman"/>
        </w:rPr>
        <w:t xml:space="preserve">1907 yılına gelindiğinde Paris’te İkinci Jön Türk Kongresi toplanmış, bu kongrede Osmanlı siyasetinde var olan neredeyse bütün muhalif eğilimler bir araya gelmiştir. </w:t>
      </w:r>
    </w:p>
    <w:p w14:paraId="097D788B" w14:textId="65E6E240" w:rsidR="00E25EBF" w:rsidRDefault="00E25EBF" w:rsidP="00E25EBF">
      <w:pPr>
        <w:jc w:val="both"/>
        <w:rPr>
          <w:rFonts w:ascii="Times New Roman" w:hAnsi="Times New Roman" w:cs="Times New Roman"/>
        </w:rPr>
      </w:pPr>
      <w:r w:rsidRPr="00E25EBF">
        <w:rPr>
          <w:rFonts w:ascii="Times New Roman" w:hAnsi="Times New Roman" w:cs="Times New Roman"/>
        </w:rPr>
        <w:t>Kongre sonunda hazırlanan bildiride II. Abdülhamit yönetiminin olumsuzluklarına yer verilmiş ve padişahın düşürülmesi gerektiği vurgulanmıştır. Ve ayaklanmanın nasıl koşullarda oluşturulması gerektiği esasları karara bağlanmıştır. Bu bağlamda Makedonya’daki muhalif örgütler ile temasa geçilmiş ve böylece cemiyet, Paris ve Selanik olmak üzere iki merkezli bir örgüt haline gelmiş ve daha önceki dönemlere göre daha güçlü bir şekilde ortaya çıkmıştır.</w:t>
      </w:r>
    </w:p>
    <w:p w14:paraId="65FE4A10" w14:textId="632A4A29" w:rsidR="00DF0B8E" w:rsidRDefault="00DF0B8E" w:rsidP="00E25EBF">
      <w:pPr>
        <w:jc w:val="both"/>
        <w:rPr>
          <w:rFonts w:ascii="Times New Roman" w:hAnsi="Times New Roman" w:cs="Times New Roman"/>
          <w:b/>
          <w:bCs/>
        </w:rPr>
      </w:pPr>
      <w:r w:rsidRPr="00DF0B8E">
        <w:rPr>
          <w:rFonts w:ascii="Times New Roman" w:hAnsi="Times New Roman" w:cs="Times New Roman"/>
          <w:b/>
          <w:bCs/>
        </w:rPr>
        <w:t>II. Meşrutiyet’in İlan Edilmesi</w:t>
      </w:r>
    </w:p>
    <w:p w14:paraId="03C7181C" w14:textId="77777777" w:rsidR="00DF0B8E" w:rsidRPr="00DF0B8E" w:rsidRDefault="00DF0B8E" w:rsidP="00DF0B8E">
      <w:pPr>
        <w:jc w:val="both"/>
        <w:rPr>
          <w:rFonts w:ascii="Times New Roman" w:hAnsi="Times New Roman" w:cs="Times New Roman"/>
        </w:rPr>
      </w:pPr>
      <w:r w:rsidRPr="00DF0B8E">
        <w:rPr>
          <w:rFonts w:ascii="Times New Roman" w:hAnsi="Times New Roman" w:cs="Times New Roman"/>
        </w:rPr>
        <w:t xml:space="preserve">1907 yılında Jön Türkler arasında uzlaşma sağlanması ve İttihat ve Terakki Cemiyeti’nin çatısı altında birleşmesi, II. Abdülhamit’e karşı yürütülen muhalefetin de sertleşmesine yol açmıştır. Bu durum dış olayların da etkisiyle Osmanlı’da meşrutiyete geçişi hızlandırmıştır. </w:t>
      </w:r>
    </w:p>
    <w:p w14:paraId="07F48C1E" w14:textId="77777777" w:rsidR="00DF0B8E" w:rsidRPr="00DF0B8E" w:rsidRDefault="00DF0B8E" w:rsidP="00DF0B8E">
      <w:pPr>
        <w:jc w:val="both"/>
        <w:rPr>
          <w:rFonts w:ascii="Times New Roman" w:hAnsi="Times New Roman" w:cs="Times New Roman"/>
        </w:rPr>
      </w:pPr>
      <w:r w:rsidRPr="00DF0B8E">
        <w:rPr>
          <w:rFonts w:ascii="Times New Roman" w:hAnsi="Times New Roman" w:cs="Times New Roman"/>
        </w:rPr>
        <w:t xml:space="preserve">İngiltere ile Rusya’nın Osmanlı topraklarının paylaşılması konusunda anlaşmaya varmaları ve Osmanlı yönetiminin sessiz kalması yine meşrutiyete geçişte önemli rol oynamıştır. </w:t>
      </w:r>
    </w:p>
    <w:p w14:paraId="62DC89D5" w14:textId="4BB0193D" w:rsidR="00DF0B8E" w:rsidRDefault="00DF0B8E" w:rsidP="00DF0B8E">
      <w:pPr>
        <w:jc w:val="both"/>
        <w:rPr>
          <w:rFonts w:ascii="Times New Roman" w:hAnsi="Times New Roman" w:cs="Times New Roman"/>
        </w:rPr>
      </w:pPr>
      <w:r w:rsidRPr="00DF0B8E">
        <w:rPr>
          <w:rFonts w:ascii="Times New Roman" w:hAnsi="Times New Roman" w:cs="Times New Roman"/>
        </w:rPr>
        <w:t>Rumeli halkının da desteklediği İttihat ve Terakki Cemiyeti’nin baskılarına dayanamayan ve Makedonya’nın kontrolünü yitiren II. Abdülhamit, 23 Temmuz 1908’de, 1878’den beri ertelediği Mebusan Meclisi seçimlerinin yapılacağını ilan etmiştir. Böylece cemiyetin faaliyetleri sonucu otuz yıldır beklenen hürriyet yeniden ilan edilmiştir.</w:t>
      </w:r>
    </w:p>
    <w:p w14:paraId="4EF635D3" w14:textId="77777777" w:rsidR="00955FCD" w:rsidRPr="00955FCD" w:rsidRDefault="00955FCD" w:rsidP="00955FCD">
      <w:pPr>
        <w:jc w:val="both"/>
        <w:rPr>
          <w:rFonts w:ascii="Times New Roman" w:hAnsi="Times New Roman" w:cs="Times New Roman"/>
        </w:rPr>
      </w:pPr>
      <w:r w:rsidRPr="00955FCD">
        <w:rPr>
          <w:rFonts w:ascii="Times New Roman" w:hAnsi="Times New Roman" w:cs="Times New Roman"/>
        </w:rPr>
        <w:t>Meşrutiyet’in ilanının hemen ardından toplumsal ve siyasal yaşamda büyük bir canlanma meydana gelmiştir. Yazıları sansür engeline takılmayan gazetelerin, dergilerin ve kitapların sayılarında artış olmuş, çeşitli sivil toplum kuruşları ortaya çıkmıştır.</w:t>
      </w:r>
    </w:p>
    <w:p w14:paraId="567BB78B" w14:textId="77777777" w:rsidR="00955FCD" w:rsidRPr="00955FCD" w:rsidRDefault="00955FCD" w:rsidP="00955FCD">
      <w:pPr>
        <w:jc w:val="both"/>
        <w:rPr>
          <w:rFonts w:ascii="Times New Roman" w:hAnsi="Times New Roman" w:cs="Times New Roman"/>
        </w:rPr>
      </w:pPr>
      <w:r w:rsidRPr="00955FCD">
        <w:rPr>
          <w:rFonts w:ascii="Times New Roman" w:hAnsi="Times New Roman" w:cs="Times New Roman"/>
        </w:rPr>
        <w:t xml:space="preserve">Prens Sabahattin’in etkili olduğu </w:t>
      </w:r>
      <w:proofErr w:type="spellStart"/>
      <w:r w:rsidRPr="00955FCD">
        <w:rPr>
          <w:rFonts w:ascii="Times New Roman" w:hAnsi="Times New Roman" w:cs="Times New Roman"/>
        </w:rPr>
        <w:t>Ahrar</w:t>
      </w:r>
      <w:proofErr w:type="spellEnd"/>
      <w:r w:rsidRPr="00955FCD">
        <w:rPr>
          <w:rFonts w:ascii="Times New Roman" w:hAnsi="Times New Roman" w:cs="Times New Roman"/>
        </w:rPr>
        <w:t xml:space="preserve"> Fırkası kurulmuştur. </w:t>
      </w:r>
    </w:p>
    <w:p w14:paraId="633D2BCE" w14:textId="77777777" w:rsidR="00955FCD" w:rsidRPr="00955FCD" w:rsidRDefault="00955FCD" w:rsidP="00955FCD">
      <w:pPr>
        <w:jc w:val="both"/>
        <w:rPr>
          <w:rFonts w:ascii="Times New Roman" w:hAnsi="Times New Roman" w:cs="Times New Roman"/>
        </w:rPr>
      </w:pPr>
      <w:r w:rsidRPr="00955FCD">
        <w:rPr>
          <w:rFonts w:ascii="Times New Roman" w:hAnsi="Times New Roman" w:cs="Times New Roman"/>
        </w:rPr>
        <w:t>Mebusan Meclisi açılmıştır. Meclis başkanı Ahmet Rıza Bey seçilmiştir.</w:t>
      </w:r>
    </w:p>
    <w:p w14:paraId="3CC675A6" w14:textId="77777777" w:rsidR="00955FCD" w:rsidRPr="00955FCD" w:rsidRDefault="00955FCD" w:rsidP="00955FCD">
      <w:pPr>
        <w:jc w:val="both"/>
        <w:rPr>
          <w:rFonts w:ascii="Times New Roman" w:hAnsi="Times New Roman" w:cs="Times New Roman"/>
        </w:rPr>
      </w:pPr>
      <w:r w:rsidRPr="00955FCD">
        <w:rPr>
          <w:rFonts w:ascii="Times New Roman" w:hAnsi="Times New Roman" w:cs="Times New Roman"/>
        </w:rPr>
        <w:t>Bu dönemde hükümeti kuran sadrazamlardan hiçbiri İttihat ve Terakki üyesi değildir. Ancak yönetimde dolaylı da olsa cemiyetin etkisi vardır. Çünkü İttihatçılar, bu dönemde hükümete talimatlar vererek her istediklerini yaptırabildikleri bir siyasal güce sahiptirler.</w:t>
      </w:r>
    </w:p>
    <w:p w14:paraId="1E43ED7F" w14:textId="249C25CB" w:rsidR="00955FCD" w:rsidRDefault="00955FCD" w:rsidP="00955FCD">
      <w:pPr>
        <w:jc w:val="both"/>
        <w:rPr>
          <w:rFonts w:ascii="Times New Roman" w:hAnsi="Times New Roman" w:cs="Times New Roman"/>
        </w:rPr>
      </w:pPr>
      <w:r w:rsidRPr="00955FCD">
        <w:rPr>
          <w:rFonts w:ascii="Times New Roman" w:hAnsi="Times New Roman" w:cs="Times New Roman"/>
        </w:rPr>
        <w:t>Bu durum 1913 yılına kadar sürecektir.</w:t>
      </w:r>
    </w:p>
    <w:p w14:paraId="50D1CE1D" w14:textId="50CBF1D2" w:rsidR="001C1A71" w:rsidRPr="001C1A71" w:rsidRDefault="001C1A71" w:rsidP="001C1A71">
      <w:pPr>
        <w:jc w:val="both"/>
        <w:rPr>
          <w:rFonts w:ascii="Times New Roman" w:hAnsi="Times New Roman" w:cs="Times New Roman"/>
        </w:rPr>
      </w:pPr>
      <w:r w:rsidRPr="001C1A71">
        <w:rPr>
          <w:rFonts w:ascii="Times New Roman" w:hAnsi="Times New Roman" w:cs="Times New Roman"/>
        </w:rPr>
        <w:lastRenderedPageBreak/>
        <w:t xml:space="preserve">II. Meşrutiyet’in ilanı ile ülkenin bütünlüğü konusundaki kaygıların biteceği ve toprak kayıplarının son bulacağı görüşü </w:t>
      </w:r>
      <w:proofErr w:type="gramStart"/>
      <w:r w:rsidRPr="001C1A71">
        <w:rPr>
          <w:rFonts w:ascii="Times New Roman" w:hAnsi="Times New Roman" w:cs="Times New Roman"/>
        </w:rPr>
        <w:t>hakim</w:t>
      </w:r>
      <w:proofErr w:type="gramEnd"/>
      <w:r w:rsidRPr="001C1A71">
        <w:rPr>
          <w:rFonts w:ascii="Times New Roman" w:hAnsi="Times New Roman" w:cs="Times New Roman"/>
        </w:rPr>
        <w:t xml:space="preserve"> olmuştur. Ancak Avusturya- Macaristan fiilen işgal ettiği Bosna Hersek’i resmen topraklarına katmış, Bulgaristan bağımsızlığını ilam etmiş, Girit Yunanistan’ a gayri resmi olarak bağlandığını açıklamıştır. </w:t>
      </w:r>
    </w:p>
    <w:p w14:paraId="533B9881" w14:textId="1BDD1C02" w:rsidR="001C1A71" w:rsidRDefault="001C1A71" w:rsidP="001C1A71">
      <w:pPr>
        <w:jc w:val="both"/>
        <w:rPr>
          <w:rFonts w:ascii="Times New Roman" w:hAnsi="Times New Roman" w:cs="Times New Roman"/>
        </w:rPr>
      </w:pPr>
      <w:r w:rsidRPr="001C1A71">
        <w:rPr>
          <w:rFonts w:ascii="Times New Roman" w:hAnsi="Times New Roman" w:cs="Times New Roman"/>
        </w:rPr>
        <w:t>Böylece daha başından II. Meşrutiyet’in de toprak kayıplarını durduramayacağı ve büyük devletlerin Osmanlı ülkesini paylaşma konusundaki kararlarından vazgeçmeyecekleri anlaşılmıştır.</w:t>
      </w:r>
    </w:p>
    <w:p w14:paraId="5EE06119" w14:textId="6486C488" w:rsidR="001C1A71" w:rsidRDefault="001C1A71" w:rsidP="001C1A71">
      <w:pPr>
        <w:jc w:val="both"/>
        <w:rPr>
          <w:rFonts w:ascii="Times New Roman" w:hAnsi="Times New Roman" w:cs="Times New Roman"/>
          <w:b/>
          <w:bCs/>
        </w:rPr>
      </w:pPr>
      <w:r w:rsidRPr="001C1A71">
        <w:rPr>
          <w:rFonts w:ascii="Times New Roman" w:hAnsi="Times New Roman" w:cs="Times New Roman"/>
          <w:b/>
          <w:bCs/>
        </w:rPr>
        <w:t>31 Mart Olayı</w:t>
      </w:r>
    </w:p>
    <w:p w14:paraId="09A03096" w14:textId="77777777" w:rsidR="00370D0E" w:rsidRPr="00370D0E" w:rsidRDefault="00370D0E" w:rsidP="00370D0E">
      <w:pPr>
        <w:jc w:val="both"/>
        <w:rPr>
          <w:rFonts w:ascii="Times New Roman" w:hAnsi="Times New Roman" w:cs="Times New Roman"/>
        </w:rPr>
      </w:pPr>
      <w:r w:rsidRPr="00370D0E">
        <w:rPr>
          <w:rFonts w:ascii="Times New Roman" w:hAnsi="Times New Roman" w:cs="Times New Roman"/>
        </w:rPr>
        <w:t xml:space="preserve">31 Mart olayı gerici bir ayaklanmadır. Aynı zamanda İttihat ve Terakki’ye karşı olanların da içinde bulunduğu bir kesimin faaliyetleri sonucu ortaya çıkmıştır. </w:t>
      </w:r>
    </w:p>
    <w:p w14:paraId="617499FF" w14:textId="77777777" w:rsidR="00370D0E" w:rsidRPr="00370D0E" w:rsidRDefault="00370D0E" w:rsidP="00370D0E">
      <w:pPr>
        <w:jc w:val="both"/>
        <w:rPr>
          <w:rFonts w:ascii="Times New Roman" w:hAnsi="Times New Roman" w:cs="Times New Roman"/>
        </w:rPr>
      </w:pPr>
      <w:r w:rsidRPr="00370D0E">
        <w:rPr>
          <w:rFonts w:ascii="Times New Roman" w:hAnsi="Times New Roman" w:cs="Times New Roman"/>
        </w:rPr>
        <w:t xml:space="preserve">İttihatçıların devlet kadrosunda değişiklik yaparak 1400’e yakın okullu olmayan subayın görevine son vermesi zaman içinde subay olmayı bekleyen er ve erbaşların tepkisine yol açmıştır. </w:t>
      </w:r>
    </w:p>
    <w:p w14:paraId="5144AB9E" w14:textId="77777777" w:rsidR="00370D0E" w:rsidRPr="00370D0E" w:rsidRDefault="00370D0E" w:rsidP="00370D0E">
      <w:pPr>
        <w:jc w:val="both"/>
        <w:rPr>
          <w:rFonts w:ascii="Times New Roman" w:hAnsi="Times New Roman" w:cs="Times New Roman"/>
        </w:rPr>
      </w:pPr>
      <w:r w:rsidRPr="00370D0E">
        <w:rPr>
          <w:rFonts w:ascii="Times New Roman" w:hAnsi="Times New Roman" w:cs="Times New Roman"/>
        </w:rPr>
        <w:t xml:space="preserve">Yaşanan huzursuzluk karşısında kadro dışı kalan alaylılara sahip çıkan meşrutiyet karşıtları Volkan Gazetesi’nde İttihatçılara karşı sert eleştiriler yöneltmiştir. </w:t>
      </w:r>
    </w:p>
    <w:p w14:paraId="57179D7D" w14:textId="5278C063" w:rsidR="001C1A71" w:rsidRDefault="00370D0E" w:rsidP="00370D0E">
      <w:pPr>
        <w:jc w:val="both"/>
        <w:rPr>
          <w:rFonts w:ascii="Times New Roman" w:hAnsi="Times New Roman" w:cs="Times New Roman"/>
        </w:rPr>
      </w:pPr>
      <w:r w:rsidRPr="00370D0E">
        <w:rPr>
          <w:rFonts w:ascii="Times New Roman" w:hAnsi="Times New Roman" w:cs="Times New Roman"/>
        </w:rPr>
        <w:t>31 Mart’a yaklaşırken özellikle Volkan Gazetesi, İttihatçıları eşkıyalık ile suçlamış, yeni yönetim anlayışına karşı halkı ayaklanmaya karşı kışkırtan yayınlar yapmıştır. Bu muhalif çevreler ile ittihatçıların arasında gerilim giderek artmıştır.</w:t>
      </w:r>
    </w:p>
    <w:p w14:paraId="17BEFF7B" w14:textId="77777777" w:rsidR="00370D0E" w:rsidRPr="00370D0E" w:rsidRDefault="00370D0E" w:rsidP="00370D0E">
      <w:pPr>
        <w:jc w:val="both"/>
        <w:rPr>
          <w:rFonts w:ascii="Times New Roman" w:hAnsi="Times New Roman" w:cs="Times New Roman"/>
        </w:rPr>
      </w:pPr>
      <w:r w:rsidRPr="00370D0E">
        <w:rPr>
          <w:rFonts w:ascii="Times New Roman" w:hAnsi="Times New Roman" w:cs="Times New Roman"/>
        </w:rPr>
        <w:t xml:space="preserve">6 Nisan 1909 tarihinde Serbesti Gazetesi başyazarı Hasan Fehmi’nin öldürülmesi olayları daha da gerginleştirmiştir. Hasan Fehmi’nin cenazesi İttihat ve Terakki’ye karşı kitlesel bir gösteriye dönüşmüştür. Cenazeden beş gün sonra avcı taburu erleri subaylarını esir alarak ayaklanmayı başlatmıştır ve diğer kışlalara sıçramasıyla ayaklanma giderek büyümüştür. </w:t>
      </w:r>
    </w:p>
    <w:p w14:paraId="155BD665" w14:textId="77777777" w:rsidR="00370D0E" w:rsidRPr="00370D0E" w:rsidRDefault="00370D0E" w:rsidP="00370D0E">
      <w:pPr>
        <w:jc w:val="both"/>
        <w:rPr>
          <w:rFonts w:ascii="Times New Roman" w:hAnsi="Times New Roman" w:cs="Times New Roman"/>
        </w:rPr>
      </w:pPr>
      <w:r w:rsidRPr="00370D0E">
        <w:rPr>
          <w:rFonts w:ascii="Times New Roman" w:hAnsi="Times New Roman" w:cs="Times New Roman"/>
        </w:rPr>
        <w:t xml:space="preserve">İstanbul’da bu isyancılar Derviş Vahdeti öncülüğünde «şeriat isteriz» sloganlarıyla Meclis’i basmışlardır. İsyancılar hükümetin istifasını, Ahmet Rıza’nın görevden alınmasını ve bütün ittihatçıların meclisten atılmasını istemişlerdir. </w:t>
      </w:r>
    </w:p>
    <w:p w14:paraId="7F3CA9D1" w14:textId="77777777" w:rsidR="00370D0E" w:rsidRPr="00370D0E" w:rsidRDefault="00370D0E" w:rsidP="00370D0E">
      <w:pPr>
        <w:jc w:val="both"/>
        <w:rPr>
          <w:rFonts w:ascii="Times New Roman" w:hAnsi="Times New Roman" w:cs="Times New Roman"/>
        </w:rPr>
      </w:pPr>
      <w:r w:rsidRPr="00370D0E">
        <w:rPr>
          <w:rFonts w:ascii="Times New Roman" w:hAnsi="Times New Roman" w:cs="Times New Roman"/>
        </w:rPr>
        <w:t xml:space="preserve">İsyanın giderek büyümesi ve kontrolden çıkması sonucu hükümet çekilmiş ve ileri gelen İttihatçılar da Rumeli’ye kaçmışlardır. </w:t>
      </w:r>
    </w:p>
    <w:p w14:paraId="08DA4EEA" w14:textId="554BC1EB" w:rsidR="00370D0E" w:rsidRDefault="00370D0E" w:rsidP="00370D0E">
      <w:pPr>
        <w:jc w:val="both"/>
        <w:rPr>
          <w:rFonts w:ascii="Times New Roman" w:hAnsi="Times New Roman" w:cs="Times New Roman"/>
        </w:rPr>
      </w:pPr>
      <w:r w:rsidRPr="00370D0E">
        <w:rPr>
          <w:rFonts w:ascii="Times New Roman" w:hAnsi="Times New Roman" w:cs="Times New Roman"/>
        </w:rPr>
        <w:t>İsyan Rumeli’de duyulur duyulmaz İttihatçılar hemen harekete geçmiştir ve Hareket Ordusu adı verilen bir ordu ile İstanbul’a gelmişlerdir. Bu ordunun komutanı Mahmut Şevket Paşa idi ve Mustafa Kemal bu ordu da kurmay subay olarak görev almıştır.</w:t>
      </w:r>
    </w:p>
    <w:p w14:paraId="40130D44" w14:textId="09D97EEA" w:rsidR="00B95789" w:rsidRPr="00B95789" w:rsidRDefault="00B95789" w:rsidP="00B95789">
      <w:pPr>
        <w:jc w:val="both"/>
        <w:rPr>
          <w:rFonts w:ascii="Times New Roman" w:hAnsi="Times New Roman" w:cs="Times New Roman"/>
        </w:rPr>
      </w:pPr>
      <w:r w:rsidRPr="00B95789">
        <w:rPr>
          <w:rFonts w:ascii="Times New Roman" w:hAnsi="Times New Roman" w:cs="Times New Roman"/>
        </w:rPr>
        <w:t>Hareket Ordusu, 24 Nisan’da İstanbul’a girmiş ve ayaklanmayı bastırmıştır.</w:t>
      </w:r>
    </w:p>
    <w:p w14:paraId="6D967F2E" w14:textId="52A81C55" w:rsidR="00B95789" w:rsidRPr="00B95789" w:rsidRDefault="00B95789" w:rsidP="00B95789">
      <w:pPr>
        <w:jc w:val="both"/>
        <w:rPr>
          <w:rFonts w:ascii="Times New Roman" w:hAnsi="Times New Roman" w:cs="Times New Roman"/>
        </w:rPr>
      </w:pPr>
      <w:r w:rsidRPr="00B95789">
        <w:rPr>
          <w:rFonts w:ascii="Times New Roman" w:hAnsi="Times New Roman" w:cs="Times New Roman"/>
        </w:rPr>
        <w:t xml:space="preserve">27 Nisan’da yeniden toplanan meclis, II. Abdülhamit’in tahttan indirilmesine karar vermiştir. </w:t>
      </w:r>
    </w:p>
    <w:p w14:paraId="330F06D9" w14:textId="4199EAC4" w:rsidR="00B95789" w:rsidRDefault="00B95789" w:rsidP="00B95789">
      <w:pPr>
        <w:jc w:val="both"/>
        <w:rPr>
          <w:rFonts w:ascii="Times New Roman" w:hAnsi="Times New Roman" w:cs="Times New Roman"/>
        </w:rPr>
      </w:pPr>
      <w:r w:rsidRPr="00B95789">
        <w:rPr>
          <w:rFonts w:ascii="Times New Roman" w:hAnsi="Times New Roman" w:cs="Times New Roman"/>
        </w:rPr>
        <w:t>İlk kez bir Osmanlı padişahı, sadece Şeyhülislam’ın fetvası ile değil aynı zamanda halkın temsilcilerinin ellerindeki dünyevi yetkiye dayanarak tahtından indirilmiştir. Bu da Osmanlı’da var olan egemenlik anlayışındaki değişimi göstermesi bakımından son derece önemli bir siyasal gelişmedir.</w:t>
      </w:r>
    </w:p>
    <w:p w14:paraId="291C5F17" w14:textId="3A05471D" w:rsidR="00B95789" w:rsidRDefault="00B95789" w:rsidP="00B95789">
      <w:pPr>
        <w:jc w:val="both"/>
        <w:rPr>
          <w:rFonts w:ascii="Times New Roman" w:hAnsi="Times New Roman" w:cs="Times New Roman"/>
        </w:rPr>
      </w:pPr>
      <w:r>
        <w:rPr>
          <w:rFonts w:ascii="Times New Roman" w:hAnsi="Times New Roman" w:cs="Times New Roman"/>
          <w:noProof/>
        </w:rPr>
        <w:drawing>
          <wp:inline distT="0" distB="0" distL="0" distR="0" wp14:anchorId="2920F1D4" wp14:editId="0D4C0FC2">
            <wp:extent cx="4681855" cy="749935"/>
            <wp:effectExtent l="0" t="0" r="0" b="0"/>
            <wp:docPr id="153226598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1855" cy="749935"/>
                    </a:xfrm>
                    <a:prstGeom prst="rect">
                      <a:avLst/>
                    </a:prstGeom>
                    <a:noFill/>
                  </pic:spPr>
                </pic:pic>
              </a:graphicData>
            </a:graphic>
          </wp:inline>
        </w:drawing>
      </w:r>
    </w:p>
    <w:p w14:paraId="0A9E79AE" w14:textId="77777777" w:rsidR="005524EB" w:rsidRPr="005524EB" w:rsidRDefault="005524EB" w:rsidP="005524EB">
      <w:pPr>
        <w:jc w:val="both"/>
        <w:rPr>
          <w:rFonts w:ascii="Times New Roman" w:hAnsi="Times New Roman" w:cs="Times New Roman"/>
        </w:rPr>
      </w:pPr>
      <w:r w:rsidRPr="005524EB">
        <w:rPr>
          <w:rFonts w:ascii="Times New Roman" w:hAnsi="Times New Roman" w:cs="Times New Roman"/>
        </w:rPr>
        <w:t xml:space="preserve">İttihatçılar, 31 Mart Ayaklanmasının bastırılmasından sonra kolayca yönlendirebildikleri V. Mehmet Reşat’ı tahta çıkarmışlardır. Bu dönemde yoğun bir yasama faaliyetine girişmişler, yeni düzenlemeler yaparak II. Meşrutiyet Dönemi’nin siyasi ve hukuki yapısını büyük çapta şekillendirmişlerdir. </w:t>
      </w:r>
    </w:p>
    <w:p w14:paraId="7CAEB850" w14:textId="77777777" w:rsidR="005524EB" w:rsidRPr="005524EB" w:rsidRDefault="005524EB" w:rsidP="005524EB">
      <w:pPr>
        <w:jc w:val="both"/>
        <w:rPr>
          <w:rFonts w:ascii="Times New Roman" w:hAnsi="Times New Roman" w:cs="Times New Roman"/>
        </w:rPr>
      </w:pPr>
      <w:r w:rsidRPr="005524EB">
        <w:rPr>
          <w:rFonts w:ascii="Times New Roman" w:hAnsi="Times New Roman" w:cs="Times New Roman"/>
        </w:rPr>
        <w:lastRenderedPageBreak/>
        <w:t xml:space="preserve">Öncelikle anayasa maddeleri üzerinde değişiklikler yapılmıştır. Padişahın yasama ve yürütme yetkileri kaldırıldı. Böylece hükümet sadece meclise karşı sorumlu hale getirildi. Padişahın meclisi feshetme koşulları ağırlaştırılmıştır ve yasamanın yetki alanı genişletilmiştir. Parlamenter rejimin güçlenmesi için önemli bir adım atılmıştır. </w:t>
      </w:r>
    </w:p>
    <w:p w14:paraId="5D392ED6" w14:textId="55E1C66E" w:rsidR="00B95789" w:rsidRDefault="005524EB" w:rsidP="005524EB">
      <w:pPr>
        <w:jc w:val="both"/>
        <w:rPr>
          <w:rFonts w:ascii="Times New Roman" w:hAnsi="Times New Roman" w:cs="Times New Roman"/>
        </w:rPr>
      </w:pPr>
      <w:r w:rsidRPr="005524EB">
        <w:rPr>
          <w:rFonts w:ascii="Times New Roman" w:hAnsi="Times New Roman" w:cs="Times New Roman"/>
        </w:rPr>
        <w:t xml:space="preserve">Kişi hak ve özgürlükleri açısından tutuklama ve cezalandırmalarda yasaya uygunluk koşulu getirilmiştir. Yargı kararı olmaksızın sürgüne gönderme yetkisi ve basına sansür uygulaması kaldırılmıştır. Toplanma, dernek kurma, siyasal parti kurma ve siyasal faaliyette bulunma hakları kabul edilmiştir.  </w:t>
      </w:r>
    </w:p>
    <w:p w14:paraId="614F405D" w14:textId="77777777" w:rsidR="005524EB" w:rsidRPr="005524EB" w:rsidRDefault="005524EB" w:rsidP="005524EB">
      <w:pPr>
        <w:jc w:val="both"/>
        <w:rPr>
          <w:rFonts w:ascii="Times New Roman" w:hAnsi="Times New Roman" w:cs="Times New Roman"/>
        </w:rPr>
      </w:pPr>
      <w:r w:rsidRPr="005524EB">
        <w:rPr>
          <w:rFonts w:ascii="Times New Roman" w:hAnsi="Times New Roman" w:cs="Times New Roman"/>
        </w:rPr>
        <w:t xml:space="preserve">Hukuki, idari ve adli konularda; padişahın bir kısım şahsi </w:t>
      </w:r>
      <w:proofErr w:type="spellStart"/>
      <w:r w:rsidRPr="005524EB">
        <w:rPr>
          <w:rFonts w:ascii="Times New Roman" w:hAnsi="Times New Roman" w:cs="Times New Roman"/>
        </w:rPr>
        <w:t>emlakı</w:t>
      </w:r>
      <w:proofErr w:type="spellEnd"/>
      <w:r w:rsidRPr="005524EB">
        <w:rPr>
          <w:rFonts w:ascii="Times New Roman" w:hAnsi="Times New Roman" w:cs="Times New Roman"/>
        </w:rPr>
        <w:t xml:space="preserve"> devletleştirildi. Saray ve devlet ödenekleri kısıldı, şahsi davalara </w:t>
      </w:r>
      <w:proofErr w:type="spellStart"/>
      <w:r w:rsidRPr="005524EB">
        <w:rPr>
          <w:rFonts w:ascii="Times New Roman" w:hAnsi="Times New Roman" w:cs="Times New Roman"/>
        </w:rPr>
        <w:t>Şer’iye</w:t>
      </w:r>
      <w:proofErr w:type="spellEnd"/>
      <w:r w:rsidRPr="005524EB">
        <w:rPr>
          <w:rFonts w:ascii="Times New Roman" w:hAnsi="Times New Roman" w:cs="Times New Roman"/>
        </w:rPr>
        <w:t xml:space="preserve"> Mahkemeleri yerine Nizamiye Mahkemeleri’nde bakılması usulü getirildi. </w:t>
      </w:r>
    </w:p>
    <w:p w14:paraId="38650F78" w14:textId="77777777" w:rsidR="005524EB" w:rsidRPr="005524EB" w:rsidRDefault="005524EB" w:rsidP="005524EB">
      <w:pPr>
        <w:jc w:val="both"/>
        <w:rPr>
          <w:rFonts w:ascii="Times New Roman" w:hAnsi="Times New Roman" w:cs="Times New Roman"/>
        </w:rPr>
      </w:pPr>
      <w:r w:rsidRPr="005524EB">
        <w:rPr>
          <w:rFonts w:ascii="Times New Roman" w:hAnsi="Times New Roman" w:cs="Times New Roman"/>
        </w:rPr>
        <w:t>I. Dünya Savaşı yıllarında yaşanan Arap İsyanı ve İslamcılık düşüncesinin iflası, İttihatçılara dinsel yapıdan çekinmeyerek politikalarını serbestçe uygulama şansı tanımıştır.</w:t>
      </w:r>
    </w:p>
    <w:p w14:paraId="180F46B6" w14:textId="77777777" w:rsidR="005524EB" w:rsidRPr="005524EB" w:rsidRDefault="005524EB" w:rsidP="005524EB">
      <w:pPr>
        <w:jc w:val="both"/>
        <w:rPr>
          <w:rFonts w:ascii="Times New Roman" w:hAnsi="Times New Roman" w:cs="Times New Roman"/>
        </w:rPr>
      </w:pPr>
      <w:r w:rsidRPr="005524EB">
        <w:rPr>
          <w:rFonts w:ascii="Times New Roman" w:hAnsi="Times New Roman" w:cs="Times New Roman"/>
        </w:rPr>
        <w:t xml:space="preserve">Böylece 1916 İttihat ve Terakki Kongresi’nde alınan karar uyarınca bütün </w:t>
      </w:r>
      <w:proofErr w:type="spellStart"/>
      <w:r w:rsidRPr="005524EB">
        <w:rPr>
          <w:rFonts w:ascii="Times New Roman" w:hAnsi="Times New Roman" w:cs="Times New Roman"/>
        </w:rPr>
        <w:t>Şer’iye</w:t>
      </w:r>
      <w:proofErr w:type="spellEnd"/>
      <w:r w:rsidRPr="005524EB">
        <w:rPr>
          <w:rFonts w:ascii="Times New Roman" w:hAnsi="Times New Roman" w:cs="Times New Roman"/>
        </w:rPr>
        <w:t xml:space="preserve"> Mahkemeleri Şeyhülislam’ın yetkisinden alınarak Adliye Nezareti’ne bağlandı. </w:t>
      </w:r>
    </w:p>
    <w:p w14:paraId="1D187EF9" w14:textId="77777777" w:rsidR="005524EB" w:rsidRPr="005524EB" w:rsidRDefault="005524EB" w:rsidP="005524EB">
      <w:pPr>
        <w:jc w:val="both"/>
        <w:rPr>
          <w:rFonts w:ascii="Times New Roman" w:hAnsi="Times New Roman" w:cs="Times New Roman"/>
        </w:rPr>
      </w:pPr>
      <w:r w:rsidRPr="005524EB">
        <w:rPr>
          <w:rFonts w:ascii="Times New Roman" w:hAnsi="Times New Roman" w:cs="Times New Roman"/>
        </w:rPr>
        <w:t xml:space="preserve">7 Kasım 1917 tarihinde Hukuk-ı Aile Kararnamesi çıkarılmıştır. Bununla bütün Osmanlı tebaasının aile hukuku düzenlenmiştir.  </w:t>
      </w:r>
    </w:p>
    <w:p w14:paraId="4FCBDB8A" w14:textId="77777777" w:rsidR="005524EB" w:rsidRPr="005524EB" w:rsidRDefault="005524EB" w:rsidP="005524EB">
      <w:pPr>
        <w:jc w:val="both"/>
        <w:rPr>
          <w:rFonts w:ascii="Times New Roman" w:hAnsi="Times New Roman" w:cs="Times New Roman"/>
        </w:rPr>
      </w:pPr>
      <w:r w:rsidRPr="005524EB">
        <w:rPr>
          <w:rFonts w:ascii="Times New Roman" w:hAnsi="Times New Roman" w:cs="Times New Roman"/>
        </w:rPr>
        <w:t xml:space="preserve">1 Mart 1917’den geçerli olmak kaydıyla Rumi Takvim ve Miladi Takvim arasındaki 13 günlük fark ortadan kaldırılmıştır. </w:t>
      </w:r>
    </w:p>
    <w:p w14:paraId="13DE72FF" w14:textId="5AB2291A" w:rsidR="005524EB" w:rsidRDefault="005524EB" w:rsidP="005524EB">
      <w:pPr>
        <w:jc w:val="both"/>
        <w:rPr>
          <w:rFonts w:ascii="Times New Roman" w:hAnsi="Times New Roman" w:cs="Times New Roman"/>
        </w:rPr>
      </w:pPr>
      <w:r w:rsidRPr="005524EB">
        <w:rPr>
          <w:rFonts w:ascii="Times New Roman" w:hAnsi="Times New Roman" w:cs="Times New Roman"/>
        </w:rPr>
        <w:t xml:space="preserve">2 Nisan 1917 tarihinde </w:t>
      </w:r>
      <w:proofErr w:type="spellStart"/>
      <w:r w:rsidRPr="005524EB">
        <w:rPr>
          <w:rFonts w:ascii="Times New Roman" w:hAnsi="Times New Roman" w:cs="Times New Roman"/>
        </w:rPr>
        <w:t>Medaris</w:t>
      </w:r>
      <w:proofErr w:type="spellEnd"/>
      <w:r w:rsidRPr="005524EB">
        <w:rPr>
          <w:rFonts w:ascii="Times New Roman" w:hAnsi="Times New Roman" w:cs="Times New Roman"/>
        </w:rPr>
        <w:t>-i İlmiye Hakkında Kanun çıkarılmıştır. Bu kanunun amacı, medreselerin çağdaş din eğitim kurumları haline dönüştürülmesidir.</w:t>
      </w:r>
    </w:p>
    <w:p w14:paraId="20B611BC" w14:textId="77777777" w:rsidR="00576456" w:rsidRPr="00576456" w:rsidRDefault="00576456" w:rsidP="00576456">
      <w:pPr>
        <w:jc w:val="both"/>
        <w:rPr>
          <w:rFonts w:ascii="Times New Roman" w:hAnsi="Times New Roman" w:cs="Times New Roman"/>
        </w:rPr>
      </w:pPr>
      <w:r w:rsidRPr="00576456">
        <w:rPr>
          <w:rFonts w:ascii="Times New Roman" w:hAnsi="Times New Roman" w:cs="Times New Roman"/>
        </w:rPr>
        <w:t xml:space="preserve">Bu dönemde kızlar da Darülfünuna öğrenci olabilmişlerdir. Erkek nüfusun silah altında olmasından dolayı da kadınlar kurumsal alana girmeye başlamışlardır. Ve Kadınları Çalıştırma Cemiyeti kurulmuştur. Bu cemiyet, ordunun üniforma ve çamaşır gibi ihtiyaçlarının karşılanması için kadınları örgütlemiş ve dikimevlerinde çalıştırmıştır. </w:t>
      </w:r>
    </w:p>
    <w:p w14:paraId="03D31039" w14:textId="77777777" w:rsidR="00576456" w:rsidRPr="00576456" w:rsidRDefault="00576456" w:rsidP="00576456">
      <w:pPr>
        <w:jc w:val="both"/>
        <w:rPr>
          <w:rFonts w:ascii="Times New Roman" w:hAnsi="Times New Roman" w:cs="Times New Roman"/>
        </w:rPr>
      </w:pPr>
      <w:r w:rsidRPr="00576456">
        <w:rPr>
          <w:rFonts w:ascii="Times New Roman" w:hAnsi="Times New Roman" w:cs="Times New Roman"/>
        </w:rPr>
        <w:t xml:space="preserve">Yine bu dönemde Milli İktisat Politikasının hayata geçirilmesi ile bankacılık geliştirilmeye çalışılmıştır. Yabancı sermayeye ait olan Osmanlı Bankası ve </w:t>
      </w:r>
      <w:proofErr w:type="spellStart"/>
      <w:r w:rsidRPr="00576456">
        <w:rPr>
          <w:rFonts w:ascii="Times New Roman" w:hAnsi="Times New Roman" w:cs="Times New Roman"/>
        </w:rPr>
        <w:t>Deutsche</w:t>
      </w:r>
      <w:proofErr w:type="spellEnd"/>
      <w:r w:rsidRPr="00576456">
        <w:rPr>
          <w:rFonts w:ascii="Times New Roman" w:hAnsi="Times New Roman" w:cs="Times New Roman"/>
        </w:rPr>
        <w:t xml:space="preserve"> Bank’ın karşısına Milli İtibar Bankası kurulmuştur.</w:t>
      </w:r>
    </w:p>
    <w:p w14:paraId="532213A7" w14:textId="77777777" w:rsidR="00576456" w:rsidRPr="00576456" w:rsidRDefault="00576456" w:rsidP="00576456">
      <w:pPr>
        <w:jc w:val="both"/>
        <w:rPr>
          <w:rFonts w:ascii="Times New Roman" w:hAnsi="Times New Roman" w:cs="Times New Roman"/>
        </w:rPr>
      </w:pPr>
      <w:r w:rsidRPr="00576456">
        <w:rPr>
          <w:rFonts w:ascii="Times New Roman" w:hAnsi="Times New Roman" w:cs="Times New Roman"/>
        </w:rPr>
        <w:t xml:space="preserve">Yerli sanayinin korunması için tedbirler alınmıştır. </w:t>
      </w:r>
    </w:p>
    <w:p w14:paraId="5D58C94E" w14:textId="77777777" w:rsidR="00576456" w:rsidRPr="00576456" w:rsidRDefault="00576456" w:rsidP="00576456">
      <w:pPr>
        <w:jc w:val="both"/>
        <w:rPr>
          <w:rFonts w:ascii="Times New Roman" w:hAnsi="Times New Roman" w:cs="Times New Roman"/>
        </w:rPr>
      </w:pPr>
      <w:r w:rsidRPr="00576456">
        <w:rPr>
          <w:rFonts w:ascii="Times New Roman" w:hAnsi="Times New Roman" w:cs="Times New Roman"/>
        </w:rPr>
        <w:t xml:space="preserve">II. Meşrutiyet Dönemi’nde İttihat ve Terakki, ülkedeki en etkili siyasal ve askeri güç konumunda olmuştur. </w:t>
      </w:r>
    </w:p>
    <w:p w14:paraId="497FAF88" w14:textId="322F94CC" w:rsidR="00576456" w:rsidRDefault="00576456" w:rsidP="00576456">
      <w:pPr>
        <w:jc w:val="both"/>
        <w:rPr>
          <w:rFonts w:ascii="Times New Roman" w:hAnsi="Times New Roman" w:cs="Times New Roman"/>
        </w:rPr>
      </w:pPr>
      <w:r w:rsidRPr="00576456">
        <w:rPr>
          <w:rFonts w:ascii="Times New Roman" w:hAnsi="Times New Roman" w:cs="Times New Roman"/>
        </w:rPr>
        <w:t xml:space="preserve">İttihat ve Terakki giderek </w:t>
      </w:r>
      <w:proofErr w:type="spellStart"/>
      <w:r w:rsidRPr="00576456">
        <w:rPr>
          <w:rFonts w:ascii="Times New Roman" w:hAnsi="Times New Roman" w:cs="Times New Roman"/>
        </w:rPr>
        <w:t>otoriteleşerek</w:t>
      </w:r>
      <w:proofErr w:type="spellEnd"/>
      <w:r w:rsidRPr="00576456">
        <w:rPr>
          <w:rFonts w:ascii="Times New Roman" w:hAnsi="Times New Roman" w:cs="Times New Roman"/>
        </w:rPr>
        <w:t xml:space="preserve"> muhalefete tahammülsüz bir iktidar anlayışını benimsemiştir.</w:t>
      </w:r>
    </w:p>
    <w:p w14:paraId="42EBA12E" w14:textId="41D31FDB" w:rsidR="00576456" w:rsidRDefault="00576456" w:rsidP="00576456">
      <w:pPr>
        <w:jc w:val="both"/>
        <w:rPr>
          <w:rFonts w:ascii="Times New Roman" w:hAnsi="Times New Roman" w:cs="Times New Roman"/>
          <w:b/>
          <w:bCs/>
        </w:rPr>
      </w:pPr>
      <w:r w:rsidRPr="00576456">
        <w:rPr>
          <w:rFonts w:ascii="Times New Roman" w:hAnsi="Times New Roman" w:cs="Times New Roman"/>
          <w:b/>
          <w:bCs/>
        </w:rPr>
        <w:t>II. MEŞRUTİYET DÖNEMİ DÜŞÜNCE AKIMLARI</w:t>
      </w:r>
    </w:p>
    <w:p w14:paraId="0746BCCA" w14:textId="77777777" w:rsidR="00692FB2" w:rsidRPr="00692FB2" w:rsidRDefault="00692FB2" w:rsidP="00692FB2">
      <w:pPr>
        <w:jc w:val="both"/>
        <w:rPr>
          <w:rFonts w:ascii="Times New Roman" w:hAnsi="Times New Roman" w:cs="Times New Roman"/>
          <w:b/>
          <w:bCs/>
        </w:rPr>
      </w:pPr>
      <w:r w:rsidRPr="00692FB2">
        <w:rPr>
          <w:rFonts w:ascii="Times New Roman" w:hAnsi="Times New Roman" w:cs="Times New Roman"/>
          <w:b/>
          <w:bCs/>
        </w:rPr>
        <w:t>Osmanlıcılık</w:t>
      </w:r>
    </w:p>
    <w:p w14:paraId="3FC5495B" w14:textId="77777777" w:rsidR="00692FB2" w:rsidRPr="00692FB2" w:rsidRDefault="00692FB2" w:rsidP="00692FB2">
      <w:pPr>
        <w:jc w:val="both"/>
        <w:rPr>
          <w:rFonts w:ascii="Times New Roman" w:hAnsi="Times New Roman" w:cs="Times New Roman"/>
          <w:b/>
          <w:bCs/>
        </w:rPr>
      </w:pPr>
      <w:r w:rsidRPr="00692FB2">
        <w:rPr>
          <w:rFonts w:ascii="Times New Roman" w:hAnsi="Times New Roman" w:cs="Times New Roman"/>
          <w:b/>
          <w:bCs/>
        </w:rPr>
        <w:t>İslamcılık</w:t>
      </w:r>
    </w:p>
    <w:p w14:paraId="0E9BF5D6" w14:textId="77777777" w:rsidR="00692FB2" w:rsidRPr="00692FB2" w:rsidRDefault="00692FB2" w:rsidP="00692FB2">
      <w:pPr>
        <w:jc w:val="both"/>
        <w:rPr>
          <w:rFonts w:ascii="Times New Roman" w:hAnsi="Times New Roman" w:cs="Times New Roman"/>
          <w:b/>
          <w:bCs/>
        </w:rPr>
      </w:pPr>
      <w:r w:rsidRPr="00692FB2">
        <w:rPr>
          <w:rFonts w:ascii="Times New Roman" w:hAnsi="Times New Roman" w:cs="Times New Roman"/>
          <w:b/>
          <w:bCs/>
        </w:rPr>
        <w:t>Türkçülük</w:t>
      </w:r>
    </w:p>
    <w:p w14:paraId="70F7C27F" w14:textId="1032DB0D" w:rsidR="00576456" w:rsidRDefault="00692FB2" w:rsidP="00692FB2">
      <w:pPr>
        <w:jc w:val="both"/>
        <w:rPr>
          <w:rFonts w:ascii="Times New Roman" w:hAnsi="Times New Roman" w:cs="Times New Roman"/>
          <w:b/>
          <w:bCs/>
        </w:rPr>
      </w:pPr>
      <w:r w:rsidRPr="00692FB2">
        <w:rPr>
          <w:rFonts w:ascii="Times New Roman" w:hAnsi="Times New Roman" w:cs="Times New Roman"/>
          <w:b/>
          <w:bCs/>
        </w:rPr>
        <w:t>Batıcılık</w:t>
      </w:r>
    </w:p>
    <w:p w14:paraId="0A9DDCD4" w14:textId="79062B10" w:rsidR="00331A79" w:rsidRDefault="00331A79" w:rsidP="00692FB2">
      <w:pPr>
        <w:jc w:val="both"/>
        <w:rPr>
          <w:rFonts w:ascii="Times New Roman" w:hAnsi="Times New Roman" w:cs="Times New Roman"/>
          <w:b/>
          <w:bCs/>
        </w:rPr>
      </w:pPr>
      <w:r w:rsidRPr="00331A79">
        <w:rPr>
          <w:rFonts w:ascii="Times New Roman" w:hAnsi="Times New Roman" w:cs="Times New Roman"/>
          <w:b/>
          <w:bCs/>
        </w:rPr>
        <w:t>OSMANLICILIK</w:t>
      </w:r>
    </w:p>
    <w:p w14:paraId="49C9A33E" w14:textId="77777777" w:rsidR="00331A79" w:rsidRPr="00331A79" w:rsidRDefault="00331A79" w:rsidP="00331A79">
      <w:pPr>
        <w:jc w:val="both"/>
        <w:rPr>
          <w:rFonts w:ascii="Times New Roman" w:hAnsi="Times New Roman" w:cs="Times New Roman"/>
        </w:rPr>
      </w:pPr>
      <w:r w:rsidRPr="00331A79">
        <w:rPr>
          <w:rFonts w:ascii="Times New Roman" w:hAnsi="Times New Roman" w:cs="Times New Roman"/>
        </w:rPr>
        <w:t xml:space="preserve">II. Mahmut döneminde bir düşünce akımı olarak beliren Osmanlıcılık, asıl olarak Tanzimat devrinde, Yeni Osmanlılar tarafından sistematize edilmiştir. </w:t>
      </w:r>
    </w:p>
    <w:p w14:paraId="57884BA0" w14:textId="77777777" w:rsidR="00331A79" w:rsidRPr="00331A79" w:rsidRDefault="00331A79" w:rsidP="00331A79">
      <w:pPr>
        <w:jc w:val="both"/>
        <w:rPr>
          <w:rFonts w:ascii="Times New Roman" w:hAnsi="Times New Roman" w:cs="Times New Roman"/>
        </w:rPr>
      </w:pPr>
      <w:r w:rsidRPr="00331A79">
        <w:rPr>
          <w:rFonts w:ascii="Times New Roman" w:hAnsi="Times New Roman" w:cs="Times New Roman"/>
        </w:rPr>
        <w:lastRenderedPageBreak/>
        <w:t>Osmanlıcılık, Balkanlardaki Osmanlı unsurlarını bir arada tutmak ve bu sayede devletin toprak kayıplarının önüne geçmek için ortaya atılan ve bir üst kimlik yaratan düşünce akımıdır.</w:t>
      </w:r>
    </w:p>
    <w:p w14:paraId="22CA2B9E" w14:textId="77777777" w:rsidR="00331A79" w:rsidRPr="00331A79" w:rsidRDefault="00331A79" w:rsidP="00331A79">
      <w:pPr>
        <w:jc w:val="both"/>
        <w:rPr>
          <w:rFonts w:ascii="Times New Roman" w:hAnsi="Times New Roman" w:cs="Times New Roman"/>
        </w:rPr>
      </w:pPr>
      <w:proofErr w:type="spellStart"/>
      <w:r w:rsidRPr="00331A79">
        <w:rPr>
          <w:rFonts w:ascii="Times New Roman" w:hAnsi="Times New Roman" w:cs="Times New Roman"/>
        </w:rPr>
        <w:t>İttihad</w:t>
      </w:r>
      <w:proofErr w:type="spellEnd"/>
      <w:r w:rsidRPr="00331A79">
        <w:rPr>
          <w:rFonts w:ascii="Times New Roman" w:hAnsi="Times New Roman" w:cs="Times New Roman"/>
        </w:rPr>
        <w:t xml:space="preserve">-ı Anasır olarak da anılan Osmanlıcılık düşüncesine göre, tüm Osmanlı unsurları yasalar karşısında eşit olacak, hiç kimse dilinden, dininden ya da ırkından ötürü ayrıcalık tanınmadan devletin anayasal güvencesi altında yaşayacaktır. </w:t>
      </w:r>
    </w:p>
    <w:p w14:paraId="60F3011D" w14:textId="40F814DB" w:rsidR="00331A79" w:rsidRDefault="00331A79" w:rsidP="00331A79">
      <w:pPr>
        <w:jc w:val="both"/>
        <w:rPr>
          <w:rFonts w:ascii="Times New Roman" w:hAnsi="Times New Roman" w:cs="Times New Roman"/>
        </w:rPr>
      </w:pPr>
      <w:r w:rsidRPr="00331A79">
        <w:rPr>
          <w:rFonts w:ascii="Times New Roman" w:hAnsi="Times New Roman" w:cs="Times New Roman"/>
        </w:rPr>
        <w:t>Bu düşünceyi etkin kılmanın tek yolu da meşruti sisteme geçilmesidir. Eğer bu sisteme geçilirse büyük devletlerin Balkan ulusları için Osmanlıya yaptıkları müdahalenin önü de kapanmış olacaktı.</w:t>
      </w:r>
    </w:p>
    <w:p w14:paraId="39E705E6" w14:textId="77777777" w:rsidR="004B3F51" w:rsidRPr="004B3F51" w:rsidRDefault="004B3F51" w:rsidP="004B3F51">
      <w:pPr>
        <w:jc w:val="both"/>
        <w:rPr>
          <w:rFonts w:ascii="Times New Roman" w:hAnsi="Times New Roman" w:cs="Times New Roman"/>
        </w:rPr>
      </w:pPr>
      <w:r w:rsidRPr="004B3F51">
        <w:rPr>
          <w:rFonts w:ascii="Times New Roman" w:hAnsi="Times New Roman" w:cs="Times New Roman"/>
        </w:rPr>
        <w:t>Tanzimat devrinde güçlenen Osmanlıcılık düşüncesi, 1876’da anayasanın yani Kanun-i Esasi’nin ilanı sonrasında en kapsamlı metin ile birlikte karşımıza çıkmaktadır. Bu dönemde Osmanlıcılığa dayalı olarak Mebusan Meclisi açılmış ve burada tüm Osmanlı unsurlarına temsil hakkı tanınmıştır.</w:t>
      </w:r>
    </w:p>
    <w:p w14:paraId="6EDA2CA8" w14:textId="77777777" w:rsidR="004B3F51" w:rsidRPr="004B3F51" w:rsidRDefault="004B3F51" w:rsidP="004B3F51">
      <w:pPr>
        <w:jc w:val="both"/>
        <w:rPr>
          <w:rFonts w:ascii="Times New Roman" w:hAnsi="Times New Roman" w:cs="Times New Roman"/>
        </w:rPr>
      </w:pPr>
      <w:r w:rsidRPr="004B3F51">
        <w:rPr>
          <w:rFonts w:ascii="Times New Roman" w:hAnsi="Times New Roman" w:cs="Times New Roman"/>
        </w:rPr>
        <w:t xml:space="preserve">Ancak Balkanlar’da yaşanan ulusçuluk akımının etkisinin azalması söz konusu olmamıştır. </w:t>
      </w:r>
    </w:p>
    <w:p w14:paraId="0E4ED34B" w14:textId="42F01CA5" w:rsidR="00331A79" w:rsidRDefault="004B3F51" w:rsidP="004B3F51">
      <w:pPr>
        <w:jc w:val="both"/>
        <w:rPr>
          <w:rFonts w:ascii="Times New Roman" w:hAnsi="Times New Roman" w:cs="Times New Roman"/>
        </w:rPr>
      </w:pPr>
      <w:r w:rsidRPr="004B3F51">
        <w:rPr>
          <w:rFonts w:ascii="Times New Roman" w:hAnsi="Times New Roman" w:cs="Times New Roman"/>
        </w:rPr>
        <w:t>II. Abdülhamit’in parlamentoyu 1878 yılında feshetmesinden sonra Osmanlıcılık etkinliğini İslamcılığa bıraksa da II. Meşrutiyet döneminde yeniden gündeme gelmeye başlamıştır. Ancak Balkan Savaşları, Osmanlıcılık akımının gündemden düşmesi ve yerini Türkçülüğe bırakmasındaki en önemli etken olmuştur.</w:t>
      </w:r>
    </w:p>
    <w:p w14:paraId="1236BBED" w14:textId="59D53ED6" w:rsidR="004B3F51" w:rsidRDefault="004B3F51" w:rsidP="004B3F51">
      <w:pPr>
        <w:jc w:val="both"/>
        <w:rPr>
          <w:rFonts w:eastAsiaTheme="majorEastAsia"/>
          <w:color w:val="000000" w:themeColor="text1"/>
          <w:kern w:val="24"/>
          <w:sz w:val="56"/>
          <w:szCs w:val="56"/>
        </w:rPr>
      </w:pPr>
      <w:r>
        <w:rPr>
          <w:rFonts w:eastAsiaTheme="majorEastAsia"/>
          <w:color w:val="000000" w:themeColor="text1"/>
          <w:kern w:val="24"/>
          <w:sz w:val="56"/>
          <w:szCs w:val="56"/>
        </w:rPr>
        <w:t>İslamcılık</w:t>
      </w:r>
    </w:p>
    <w:p w14:paraId="7F13D7E8" w14:textId="77777777" w:rsidR="002A6398" w:rsidRPr="002A6398" w:rsidRDefault="002A6398" w:rsidP="002A6398">
      <w:pPr>
        <w:jc w:val="both"/>
        <w:rPr>
          <w:rFonts w:ascii="Times New Roman" w:hAnsi="Times New Roman" w:cs="Times New Roman"/>
        </w:rPr>
      </w:pPr>
      <w:r w:rsidRPr="002A6398">
        <w:rPr>
          <w:rFonts w:ascii="Times New Roman" w:hAnsi="Times New Roman" w:cs="Times New Roman"/>
        </w:rPr>
        <w:t xml:space="preserve">II. Abdülhamit döneminde ortaya çıkmış olan İslamcılık, İslam birliği ve hilafet düşüncesi çerçevesinde gelişmiştir. </w:t>
      </w:r>
    </w:p>
    <w:p w14:paraId="374ED97D" w14:textId="77777777" w:rsidR="002A6398" w:rsidRPr="002A6398" w:rsidRDefault="002A6398" w:rsidP="002A6398">
      <w:pPr>
        <w:jc w:val="both"/>
        <w:rPr>
          <w:rFonts w:ascii="Times New Roman" w:hAnsi="Times New Roman" w:cs="Times New Roman"/>
        </w:rPr>
      </w:pPr>
      <w:r w:rsidRPr="002A6398">
        <w:rPr>
          <w:rFonts w:ascii="Times New Roman" w:hAnsi="Times New Roman" w:cs="Times New Roman"/>
        </w:rPr>
        <w:t xml:space="preserve">Bu dönemde İslamcılık, Batı emperyalizminin ülkeleri sömürgeleştirmesine karşı İslamiyet içinde çağrı arayan bir düşünce akımıdır. </w:t>
      </w:r>
    </w:p>
    <w:p w14:paraId="66FA7423" w14:textId="77777777" w:rsidR="002A6398" w:rsidRPr="002A6398" w:rsidRDefault="002A6398" w:rsidP="002A6398">
      <w:pPr>
        <w:jc w:val="both"/>
        <w:rPr>
          <w:rFonts w:ascii="Times New Roman" w:hAnsi="Times New Roman" w:cs="Times New Roman"/>
        </w:rPr>
      </w:pPr>
      <w:r w:rsidRPr="002A6398">
        <w:rPr>
          <w:rFonts w:ascii="Times New Roman" w:hAnsi="Times New Roman" w:cs="Times New Roman"/>
        </w:rPr>
        <w:t>Osmanlı siyaseti açısından ise Osmanlıcılığın başarısızlığı karşısında, devletin birliğini sağlayacak bir ideoloji olarak görülmüştür.</w:t>
      </w:r>
    </w:p>
    <w:p w14:paraId="435E1ECF" w14:textId="314659DA" w:rsidR="004B3F51" w:rsidRDefault="002A6398" w:rsidP="002A6398">
      <w:pPr>
        <w:jc w:val="both"/>
        <w:rPr>
          <w:rFonts w:ascii="Times New Roman" w:hAnsi="Times New Roman" w:cs="Times New Roman"/>
        </w:rPr>
      </w:pPr>
      <w:r w:rsidRPr="002A6398">
        <w:rPr>
          <w:rFonts w:ascii="Times New Roman" w:hAnsi="Times New Roman" w:cs="Times New Roman"/>
        </w:rPr>
        <w:t xml:space="preserve">Devlet politikasının dışında Cemalettin </w:t>
      </w:r>
      <w:proofErr w:type="spellStart"/>
      <w:r w:rsidRPr="002A6398">
        <w:rPr>
          <w:rFonts w:ascii="Times New Roman" w:hAnsi="Times New Roman" w:cs="Times New Roman"/>
        </w:rPr>
        <w:t>Afgani’nin</w:t>
      </w:r>
      <w:proofErr w:type="spellEnd"/>
      <w:r w:rsidRPr="002A6398">
        <w:rPr>
          <w:rFonts w:ascii="Times New Roman" w:hAnsi="Times New Roman" w:cs="Times New Roman"/>
        </w:rPr>
        <w:t xml:space="preserve"> başını çektiği bir düşünce akımı olarak beliren İslamcılıktan etkilenenlerin bir bölümü İslam'ın hurafelerinden arınarak ilke şekline geri dönülmesinde çözüm bulmaktaydılar. Bu sayede ancak Osmanlı Devleti geçmişteki gücüne geri dönebilecekti.</w:t>
      </w:r>
    </w:p>
    <w:p w14:paraId="7565EAA7" w14:textId="780105D1" w:rsidR="002A6398" w:rsidRPr="002A6398" w:rsidRDefault="002A6398" w:rsidP="002A6398">
      <w:pPr>
        <w:jc w:val="both"/>
        <w:rPr>
          <w:rFonts w:ascii="Times New Roman" w:hAnsi="Times New Roman" w:cs="Times New Roman"/>
        </w:rPr>
      </w:pPr>
      <w:r w:rsidRPr="002A6398">
        <w:rPr>
          <w:rFonts w:ascii="Times New Roman" w:hAnsi="Times New Roman" w:cs="Times New Roman"/>
        </w:rPr>
        <w:t>Buna karşılık diğer bir kesim ise dinin kurallarını değiştirmemekle birlikte Batının teknik ve biliminden yararlanıp yeni icatlar yapılarak İslamiyet’in çağdaş şartlara göre düzenlenebileceği fikrini öne çıkarmıştır.</w:t>
      </w:r>
    </w:p>
    <w:p w14:paraId="1A3F4C14" w14:textId="49C6E7F0" w:rsidR="002A6398" w:rsidRPr="002A6398" w:rsidRDefault="002A6398" w:rsidP="002A6398">
      <w:pPr>
        <w:jc w:val="both"/>
        <w:rPr>
          <w:rFonts w:ascii="Times New Roman" w:hAnsi="Times New Roman" w:cs="Times New Roman"/>
        </w:rPr>
      </w:pPr>
      <w:r w:rsidRPr="002A6398">
        <w:rPr>
          <w:rFonts w:ascii="Times New Roman" w:hAnsi="Times New Roman" w:cs="Times New Roman"/>
        </w:rPr>
        <w:t xml:space="preserve">İslamcılık, Mehmet Akif’in çıkarttığı Sırat-ı Müstakim, Volkan, </w:t>
      </w:r>
      <w:proofErr w:type="spellStart"/>
      <w:r w:rsidRPr="002A6398">
        <w:rPr>
          <w:rFonts w:ascii="Times New Roman" w:hAnsi="Times New Roman" w:cs="Times New Roman"/>
        </w:rPr>
        <w:t>Saday</w:t>
      </w:r>
      <w:proofErr w:type="spellEnd"/>
      <w:r w:rsidRPr="002A6398">
        <w:rPr>
          <w:rFonts w:ascii="Times New Roman" w:hAnsi="Times New Roman" w:cs="Times New Roman"/>
        </w:rPr>
        <w:t xml:space="preserve">-ı Hak gibi dergilerde tartışılmış ve bu şekilde ortaya çıkmıştır. </w:t>
      </w:r>
    </w:p>
    <w:p w14:paraId="23CBA83A" w14:textId="09564814" w:rsidR="002A6398" w:rsidRDefault="002A6398" w:rsidP="002A6398">
      <w:pPr>
        <w:jc w:val="both"/>
        <w:rPr>
          <w:rFonts w:ascii="Times New Roman" w:hAnsi="Times New Roman" w:cs="Times New Roman"/>
        </w:rPr>
      </w:pPr>
      <w:r w:rsidRPr="002A6398">
        <w:rPr>
          <w:rFonts w:ascii="Times New Roman" w:hAnsi="Times New Roman" w:cs="Times New Roman"/>
        </w:rPr>
        <w:t>İslamcılık düşüncesi Arnavut İsyanı ve I. Dünya Savaşı sırasındaki Arap İsyanı ile siyasal alanda etkinliğini büyük ölçüde yitirmiştir.</w:t>
      </w:r>
    </w:p>
    <w:p w14:paraId="46FE4B21" w14:textId="44AEE997" w:rsidR="009D79E2" w:rsidRDefault="009D79E2" w:rsidP="002A6398">
      <w:pPr>
        <w:jc w:val="both"/>
        <w:rPr>
          <w:rFonts w:eastAsia="+mj-ea"/>
          <w:color w:val="000000"/>
          <w:kern w:val="24"/>
          <w:sz w:val="56"/>
          <w:szCs w:val="56"/>
        </w:rPr>
      </w:pPr>
      <w:r>
        <w:rPr>
          <w:rFonts w:eastAsia="+mj-ea"/>
          <w:color w:val="000000"/>
          <w:kern w:val="24"/>
          <w:sz w:val="56"/>
          <w:szCs w:val="56"/>
        </w:rPr>
        <w:t>Türkçülük</w:t>
      </w:r>
    </w:p>
    <w:p w14:paraId="6BD9D8DD" w14:textId="77777777" w:rsidR="009D79E2" w:rsidRPr="009D79E2" w:rsidRDefault="009D79E2" w:rsidP="009D79E2">
      <w:pPr>
        <w:jc w:val="both"/>
        <w:rPr>
          <w:rFonts w:ascii="Times New Roman" w:hAnsi="Times New Roman" w:cs="Times New Roman"/>
        </w:rPr>
      </w:pPr>
      <w:r w:rsidRPr="009D79E2">
        <w:rPr>
          <w:rFonts w:ascii="Times New Roman" w:hAnsi="Times New Roman" w:cs="Times New Roman"/>
        </w:rPr>
        <w:t xml:space="preserve">Dil, edebiyat ve tarih alanlarında yapılan çalışmalarla beliren bu düşünce, Tanzimat döneminden itibaren filizlenmeye başlamıştır. </w:t>
      </w:r>
    </w:p>
    <w:p w14:paraId="1F617BF7" w14:textId="77777777" w:rsidR="009D79E2" w:rsidRPr="009D79E2" w:rsidRDefault="009D79E2" w:rsidP="009D79E2">
      <w:pPr>
        <w:jc w:val="both"/>
        <w:rPr>
          <w:rFonts w:ascii="Times New Roman" w:hAnsi="Times New Roman" w:cs="Times New Roman"/>
        </w:rPr>
      </w:pPr>
      <w:r w:rsidRPr="009D79E2">
        <w:rPr>
          <w:rFonts w:ascii="Times New Roman" w:hAnsi="Times New Roman" w:cs="Times New Roman"/>
        </w:rPr>
        <w:t xml:space="preserve">Bir kültür hareketi olarak ortaya çıkan Türkçülüğün, ideolojik olarak Türk ulusçuluğuna dönüşmesi II. Meşrutiyet döneminde İttihatçıların faaliyetleri ile olmuştur. </w:t>
      </w:r>
    </w:p>
    <w:p w14:paraId="79DD78EF" w14:textId="77777777" w:rsidR="009D79E2" w:rsidRPr="009D79E2" w:rsidRDefault="009D79E2" w:rsidP="009D79E2">
      <w:pPr>
        <w:jc w:val="both"/>
        <w:rPr>
          <w:rFonts w:ascii="Times New Roman" w:hAnsi="Times New Roman" w:cs="Times New Roman"/>
        </w:rPr>
      </w:pPr>
      <w:r w:rsidRPr="009D79E2">
        <w:rPr>
          <w:rFonts w:ascii="Times New Roman" w:hAnsi="Times New Roman" w:cs="Times New Roman"/>
        </w:rPr>
        <w:t xml:space="preserve">Osmanlıcılığın ve İslamcılığın çökmesi ile Türkçülük ön plana çıkmıştır. </w:t>
      </w:r>
    </w:p>
    <w:p w14:paraId="40757098" w14:textId="77777777" w:rsidR="009D79E2" w:rsidRPr="009D79E2" w:rsidRDefault="009D79E2" w:rsidP="009D79E2">
      <w:pPr>
        <w:jc w:val="both"/>
        <w:rPr>
          <w:rFonts w:ascii="Times New Roman" w:hAnsi="Times New Roman" w:cs="Times New Roman"/>
        </w:rPr>
      </w:pPr>
      <w:r w:rsidRPr="009D79E2">
        <w:rPr>
          <w:rFonts w:ascii="Times New Roman" w:hAnsi="Times New Roman" w:cs="Times New Roman"/>
        </w:rPr>
        <w:lastRenderedPageBreak/>
        <w:t xml:space="preserve">Balkan Savaşları sonrası Türkçülük çok daha etkin bir şekilde taraftar bulmaya başlamıştır. Özellikle Ziya Gökalp, bu düşüncenin temel ideoloğu olmuş ve Türkçülüğün Esasları adlı eseri ile bu alana katkı sağlamıştır. </w:t>
      </w:r>
    </w:p>
    <w:p w14:paraId="070D67B4" w14:textId="746D5626" w:rsidR="009D79E2" w:rsidRDefault="009D79E2" w:rsidP="009D79E2">
      <w:pPr>
        <w:jc w:val="both"/>
        <w:rPr>
          <w:rFonts w:ascii="Times New Roman" w:hAnsi="Times New Roman" w:cs="Times New Roman"/>
        </w:rPr>
      </w:pPr>
      <w:r w:rsidRPr="009D79E2">
        <w:rPr>
          <w:rFonts w:ascii="Times New Roman" w:hAnsi="Times New Roman" w:cs="Times New Roman"/>
        </w:rPr>
        <w:t>Balkan Savaşları, Arap ve Arnavut milliyetçilik hareketleri Türkçülüğün güçlenmesine sebep olmuştur.</w:t>
      </w:r>
    </w:p>
    <w:p w14:paraId="798BB7EF" w14:textId="5884DCBD" w:rsidR="00377CE6" w:rsidRDefault="00377CE6" w:rsidP="009D79E2">
      <w:pPr>
        <w:jc w:val="both"/>
        <w:rPr>
          <w:rFonts w:eastAsiaTheme="majorEastAsia"/>
          <w:color w:val="000000" w:themeColor="text1"/>
          <w:kern w:val="24"/>
          <w:sz w:val="56"/>
          <w:szCs w:val="56"/>
        </w:rPr>
      </w:pPr>
      <w:r>
        <w:rPr>
          <w:rFonts w:eastAsiaTheme="majorEastAsia"/>
          <w:color w:val="000000" w:themeColor="text1"/>
          <w:kern w:val="24"/>
          <w:sz w:val="56"/>
          <w:szCs w:val="56"/>
        </w:rPr>
        <w:t>Batıcılık</w:t>
      </w:r>
    </w:p>
    <w:p w14:paraId="60B976F7" w14:textId="77777777" w:rsidR="00377CE6" w:rsidRPr="00377CE6" w:rsidRDefault="00377CE6" w:rsidP="00377CE6">
      <w:pPr>
        <w:jc w:val="both"/>
        <w:rPr>
          <w:rFonts w:ascii="Times New Roman" w:hAnsi="Times New Roman" w:cs="Times New Roman"/>
        </w:rPr>
      </w:pPr>
      <w:r w:rsidRPr="00377CE6">
        <w:rPr>
          <w:rFonts w:ascii="Times New Roman" w:hAnsi="Times New Roman" w:cs="Times New Roman"/>
        </w:rPr>
        <w:t>Batıcılık, Osmanlı Devleti’nin içinde bulunduğu zor şartların değişmesi için her yönüyle Batıya benzemek gerektiğini öne süren bir akım olarak ortaya çıkmıştır. Kendi içerisinde ılımlı ve köktenci olarak ikiye ayrılmıştır.</w:t>
      </w:r>
    </w:p>
    <w:p w14:paraId="4615BA39" w14:textId="77777777" w:rsidR="00377CE6" w:rsidRPr="00377CE6" w:rsidRDefault="00377CE6" w:rsidP="00377CE6">
      <w:pPr>
        <w:jc w:val="both"/>
        <w:rPr>
          <w:rFonts w:ascii="Times New Roman" w:hAnsi="Times New Roman" w:cs="Times New Roman"/>
        </w:rPr>
      </w:pPr>
      <w:r w:rsidRPr="00377CE6">
        <w:rPr>
          <w:rFonts w:ascii="Times New Roman" w:hAnsi="Times New Roman" w:cs="Times New Roman"/>
        </w:rPr>
        <w:t xml:space="preserve">Celal Nuri’nin öncülüğünü yaptığı ılımlı batıcılara göre, Batının her şeyinin alınması değil de sadece bilimin ve tekniğin alınması yeterlidir. </w:t>
      </w:r>
    </w:p>
    <w:p w14:paraId="12E7B02B" w14:textId="4A95E40A" w:rsidR="00377CE6" w:rsidRDefault="00377CE6" w:rsidP="00377CE6">
      <w:pPr>
        <w:jc w:val="both"/>
        <w:rPr>
          <w:rFonts w:ascii="Times New Roman" w:hAnsi="Times New Roman" w:cs="Times New Roman"/>
        </w:rPr>
      </w:pPr>
      <w:r w:rsidRPr="00377CE6">
        <w:rPr>
          <w:rFonts w:ascii="Times New Roman" w:hAnsi="Times New Roman" w:cs="Times New Roman"/>
        </w:rPr>
        <w:t>Öncülüğünü İçtihat dergisinin sahibi olan Abdullah Cevdet’in yaptığı aşırı batıcılara göre ise devletin kalkınması için Batı’ya yönelmek ve onun maddi ve manevi bütün değerlerini tereddütsüz almak gerekmektedir.</w:t>
      </w:r>
    </w:p>
    <w:p w14:paraId="1D28400D" w14:textId="76B703B2" w:rsidR="00D95C07" w:rsidRDefault="00D95C07" w:rsidP="00377CE6">
      <w:pPr>
        <w:jc w:val="both"/>
        <w:rPr>
          <w:rFonts w:ascii="Times New Roman" w:hAnsi="Times New Roman" w:cs="Times New Roman"/>
        </w:rPr>
      </w:pPr>
      <w:r>
        <w:rPr>
          <w:rFonts w:ascii="Times New Roman" w:hAnsi="Times New Roman" w:cs="Times New Roman"/>
          <w:noProof/>
        </w:rPr>
        <w:drawing>
          <wp:inline distT="0" distB="0" distL="0" distR="0" wp14:anchorId="46BB2F32" wp14:editId="41205858">
            <wp:extent cx="6266180" cy="1518285"/>
            <wp:effectExtent l="0" t="0" r="0" b="0"/>
            <wp:docPr id="186001859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6180" cy="1518285"/>
                    </a:xfrm>
                    <a:prstGeom prst="rect">
                      <a:avLst/>
                    </a:prstGeom>
                    <a:noFill/>
                  </pic:spPr>
                </pic:pic>
              </a:graphicData>
            </a:graphic>
          </wp:inline>
        </w:drawing>
      </w:r>
    </w:p>
    <w:p w14:paraId="7BC75A34" w14:textId="77777777" w:rsidR="00D95C07" w:rsidRDefault="00D95C07" w:rsidP="00377CE6">
      <w:pPr>
        <w:jc w:val="both"/>
        <w:rPr>
          <w:rFonts w:ascii="Times New Roman" w:hAnsi="Times New Roman" w:cs="Times New Roman"/>
        </w:rPr>
      </w:pPr>
    </w:p>
    <w:p w14:paraId="077B7954" w14:textId="77777777" w:rsidR="00EB0A86" w:rsidRPr="00EB0A86" w:rsidRDefault="00EB0A86" w:rsidP="00EB0A86">
      <w:pPr>
        <w:rPr>
          <w:rFonts w:ascii="Times New Roman" w:hAnsi="Times New Roman" w:cs="Times New Roman"/>
          <w:b/>
          <w:bCs/>
        </w:rPr>
      </w:pPr>
      <w:r w:rsidRPr="00EB0A86">
        <w:rPr>
          <w:rFonts w:ascii="Times New Roman" w:hAnsi="Times New Roman" w:cs="Times New Roman"/>
          <w:b/>
          <w:bCs/>
        </w:rPr>
        <w:t>Nedenleri:</w:t>
      </w:r>
    </w:p>
    <w:p w14:paraId="6F58CF10" w14:textId="3A25063F" w:rsidR="00EB0A86" w:rsidRDefault="00EB0A86" w:rsidP="00B61E17">
      <w:pPr>
        <w:jc w:val="both"/>
        <w:rPr>
          <w:rFonts w:ascii="Times New Roman" w:hAnsi="Times New Roman" w:cs="Times New Roman"/>
        </w:rPr>
      </w:pPr>
      <w:r w:rsidRPr="00EB0A86">
        <w:rPr>
          <w:rFonts w:ascii="Times New Roman" w:hAnsi="Times New Roman" w:cs="Times New Roman"/>
        </w:rPr>
        <w:t>Siyasi birliğini geç tamamlayan İtalya’nın sömürge arayışı içinde olması. (Temel neden)</w:t>
      </w:r>
      <w:r w:rsidR="00B61E17">
        <w:rPr>
          <w:rFonts w:ascii="Times New Roman" w:hAnsi="Times New Roman" w:cs="Times New Roman"/>
        </w:rPr>
        <w:t xml:space="preserve"> </w:t>
      </w:r>
      <w:r w:rsidRPr="00EB0A86">
        <w:rPr>
          <w:rFonts w:ascii="Times New Roman" w:hAnsi="Times New Roman" w:cs="Times New Roman"/>
        </w:rPr>
        <w:t>Trablusgarp’ın İtalya’ya coğrafi yakınlığı.</w:t>
      </w:r>
      <w:r w:rsidR="00B61E17">
        <w:rPr>
          <w:rFonts w:ascii="Times New Roman" w:hAnsi="Times New Roman" w:cs="Times New Roman"/>
        </w:rPr>
        <w:t xml:space="preserve"> </w:t>
      </w:r>
      <w:r w:rsidRPr="00EB0A86">
        <w:rPr>
          <w:rFonts w:ascii="Times New Roman" w:hAnsi="Times New Roman" w:cs="Times New Roman"/>
        </w:rPr>
        <w:t>Osmanlı’nın zayıf durumda olması, Trablusgarp toprağı ile kara bağlantısının olmaması.</w:t>
      </w:r>
    </w:p>
    <w:p w14:paraId="36B08053" w14:textId="3052CDEF" w:rsidR="00B61E17" w:rsidRPr="00B61E17" w:rsidRDefault="00B61E17" w:rsidP="00B61E17">
      <w:pPr>
        <w:jc w:val="both"/>
        <w:rPr>
          <w:rFonts w:ascii="Times New Roman" w:hAnsi="Times New Roman" w:cs="Times New Roman"/>
          <w:b/>
          <w:bCs/>
        </w:rPr>
      </w:pPr>
      <w:r w:rsidRPr="00B61E17">
        <w:rPr>
          <w:rFonts w:ascii="Times New Roman" w:hAnsi="Times New Roman" w:cs="Times New Roman"/>
          <w:b/>
          <w:bCs/>
        </w:rPr>
        <w:t>Gelişimi:</w:t>
      </w:r>
    </w:p>
    <w:p w14:paraId="018C8356" w14:textId="78223384" w:rsidR="00B61E17" w:rsidRDefault="00B61E17" w:rsidP="00B61E17">
      <w:pPr>
        <w:jc w:val="both"/>
        <w:rPr>
          <w:rFonts w:ascii="Times New Roman" w:hAnsi="Times New Roman" w:cs="Times New Roman"/>
        </w:rPr>
      </w:pPr>
      <w:r w:rsidRPr="00B61E17">
        <w:rPr>
          <w:rFonts w:ascii="Times New Roman" w:hAnsi="Times New Roman" w:cs="Times New Roman"/>
        </w:rPr>
        <w:t>İtalya Almanya ile iyi ilişkiler içerisindeydi. Bu yüzden Almanya İtalya’nın Trablusgarp bölgesini işgaline olumlu yaklaştı.</w:t>
      </w:r>
      <w:r>
        <w:rPr>
          <w:rFonts w:ascii="Times New Roman" w:hAnsi="Times New Roman" w:cs="Times New Roman"/>
        </w:rPr>
        <w:t xml:space="preserve"> </w:t>
      </w:r>
      <w:r w:rsidRPr="00B61E17">
        <w:rPr>
          <w:rFonts w:ascii="Times New Roman" w:hAnsi="Times New Roman" w:cs="Times New Roman"/>
        </w:rPr>
        <w:t>İngiltere ve Fransa da İtalya’nın Trablusgarp bölgesini işgaline müsaade ettiler</w:t>
      </w:r>
      <w:r>
        <w:rPr>
          <w:rFonts w:ascii="Times New Roman" w:hAnsi="Times New Roman" w:cs="Times New Roman"/>
        </w:rPr>
        <w:t>.</w:t>
      </w:r>
    </w:p>
    <w:p w14:paraId="0918E094" w14:textId="77777777" w:rsidR="0044697F" w:rsidRPr="0044697F" w:rsidRDefault="0044697F" w:rsidP="0044697F">
      <w:pPr>
        <w:jc w:val="both"/>
        <w:rPr>
          <w:rFonts w:ascii="Times New Roman" w:hAnsi="Times New Roman" w:cs="Times New Roman"/>
        </w:rPr>
      </w:pPr>
      <w:r w:rsidRPr="0044697F">
        <w:rPr>
          <w:rFonts w:ascii="Times New Roman" w:hAnsi="Times New Roman" w:cs="Times New Roman"/>
        </w:rPr>
        <w:t>İtalya 27 Eylül 1911 tarihinde Osmanlı Devleti’ne bir ültimatom verdi: bu ültimatomda Osmanlı Devleti’nin Trablusgarp ve Bingazi’yi geri bıraktığından ve bölgedeki İtalyanlar ile diğer yabancılara kötü davranıldığından bahsedilerek bölgenin 24 saat içerisinde boşaltılması isteniyordu.</w:t>
      </w:r>
    </w:p>
    <w:p w14:paraId="719A1562" w14:textId="1DE9CF22" w:rsidR="00B61E17" w:rsidRDefault="0044697F" w:rsidP="0044697F">
      <w:pPr>
        <w:jc w:val="both"/>
        <w:rPr>
          <w:rFonts w:ascii="Times New Roman" w:hAnsi="Times New Roman" w:cs="Times New Roman"/>
        </w:rPr>
      </w:pPr>
      <w:r w:rsidRPr="0044697F">
        <w:rPr>
          <w:rFonts w:ascii="Times New Roman" w:hAnsi="Times New Roman" w:cs="Times New Roman"/>
        </w:rPr>
        <w:t>Osmanlı Devleti bu ültimatomu kabul etmeyince de bir gün sonra Osmanlı Devleti’ne savaş ilan ettiler.</w:t>
      </w:r>
    </w:p>
    <w:p w14:paraId="56B5E2B7" w14:textId="77777777" w:rsidR="0044697F" w:rsidRPr="0044697F" w:rsidRDefault="0044697F" w:rsidP="0044697F">
      <w:pPr>
        <w:jc w:val="both"/>
        <w:rPr>
          <w:rFonts w:ascii="Times New Roman" w:hAnsi="Times New Roman" w:cs="Times New Roman"/>
        </w:rPr>
      </w:pPr>
      <w:r w:rsidRPr="0044697F">
        <w:rPr>
          <w:rFonts w:ascii="Times New Roman" w:hAnsi="Times New Roman" w:cs="Times New Roman"/>
        </w:rPr>
        <w:t>Osmanlı Devleti’nin bölgeye asker gönderme imkanları kısıtlıydı.</w:t>
      </w:r>
    </w:p>
    <w:p w14:paraId="1AC7662B" w14:textId="77777777" w:rsidR="0044697F" w:rsidRPr="0044697F" w:rsidRDefault="0044697F" w:rsidP="0044697F">
      <w:pPr>
        <w:jc w:val="both"/>
        <w:rPr>
          <w:rFonts w:ascii="Times New Roman" w:hAnsi="Times New Roman" w:cs="Times New Roman"/>
        </w:rPr>
      </w:pPr>
      <w:r w:rsidRPr="0044697F">
        <w:rPr>
          <w:rFonts w:ascii="Times New Roman" w:hAnsi="Times New Roman" w:cs="Times New Roman"/>
        </w:rPr>
        <w:t>Denizde İtalya’nın donanması daha güçlü idi ve bölgeye denizden ulaşılamıyordu.</w:t>
      </w:r>
    </w:p>
    <w:p w14:paraId="620DB20D" w14:textId="3D4FE1BF" w:rsidR="0044697F" w:rsidRDefault="0044697F" w:rsidP="0044697F">
      <w:pPr>
        <w:jc w:val="both"/>
        <w:rPr>
          <w:rFonts w:ascii="Times New Roman" w:hAnsi="Times New Roman" w:cs="Times New Roman"/>
        </w:rPr>
      </w:pPr>
      <w:r w:rsidRPr="0044697F">
        <w:rPr>
          <w:rFonts w:ascii="Times New Roman" w:hAnsi="Times New Roman" w:cs="Times New Roman"/>
        </w:rPr>
        <w:t>Kara yoluyla asker göndermek için de Mısır’ı kullanmak gerekiyordu Mısır ise İngiltere’nin elindeydi (1882) ve İngiltere tarafsız olduğunu duyurmuştu.</w:t>
      </w:r>
    </w:p>
    <w:p w14:paraId="1DD46FF2" w14:textId="77777777" w:rsidR="00C471B3" w:rsidRPr="00C471B3" w:rsidRDefault="00C471B3" w:rsidP="00C471B3">
      <w:pPr>
        <w:jc w:val="both"/>
        <w:rPr>
          <w:rFonts w:ascii="Times New Roman" w:hAnsi="Times New Roman" w:cs="Times New Roman"/>
        </w:rPr>
      </w:pPr>
      <w:r w:rsidRPr="00C471B3">
        <w:rPr>
          <w:rFonts w:ascii="Times New Roman" w:hAnsi="Times New Roman" w:cs="Times New Roman"/>
        </w:rPr>
        <w:lastRenderedPageBreak/>
        <w:t>Trablusgarp’ın savunması sayıca az Türk kuvvetleri ile yerli birliklere ve oraya çeşitli yollardan kaçak giden subaylara bırakılmıştı.</w:t>
      </w:r>
    </w:p>
    <w:p w14:paraId="79D76775" w14:textId="77777777" w:rsidR="00C471B3" w:rsidRPr="00C471B3" w:rsidRDefault="00C471B3" w:rsidP="00C471B3">
      <w:pPr>
        <w:jc w:val="both"/>
        <w:rPr>
          <w:rFonts w:ascii="Times New Roman" w:hAnsi="Times New Roman" w:cs="Times New Roman"/>
        </w:rPr>
      </w:pPr>
      <w:r w:rsidRPr="00C471B3">
        <w:rPr>
          <w:rFonts w:ascii="Times New Roman" w:hAnsi="Times New Roman" w:cs="Times New Roman"/>
        </w:rPr>
        <w:t>Mustafa Kemal Selanik’teki 5.Kolordudan Trablusgarp Tümen komutanlığına atandı. Önce Tobruk bölge komutanı ve ardından da Derne Kumandanlığına atandı.</w:t>
      </w:r>
    </w:p>
    <w:p w14:paraId="1E47315B" w14:textId="57A8FDD2" w:rsidR="0044697F" w:rsidRDefault="00C471B3" w:rsidP="00C471B3">
      <w:pPr>
        <w:jc w:val="both"/>
        <w:rPr>
          <w:rFonts w:ascii="Times New Roman" w:hAnsi="Times New Roman" w:cs="Times New Roman"/>
        </w:rPr>
      </w:pPr>
      <w:r w:rsidRPr="00C471B3">
        <w:rPr>
          <w:rFonts w:ascii="Times New Roman" w:hAnsi="Times New Roman" w:cs="Times New Roman"/>
        </w:rPr>
        <w:t xml:space="preserve">Berlin </w:t>
      </w:r>
      <w:proofErr w:type="spellStart"/>
      <w:r w:rsidRPr="00C471B3">
        <w:rPr>
          <w:rFonts w:ascii="Times New Roman" w:hAnsi="Times New Roman" w:cs="Times New Roman"/>
        </w:rPr>
        <w:t>Ataşemiliteri</w:t>
      </w:r>
      <w:proofErr w:type="spellEnd"/>
      <w:r w:rsidRPr="00C471B3">
        <w:rPr>
          <w:rFonts w:ascii="Times New Roman" w:hAnsi="Times New Roman" w:cs="Times New Roman"/>
        </w:rPr>
        <w:t xml:space="preserve"> Enver Bey ve Paris </w:t>
      </w:r>
      <w:proofErr w:type="spellStart"/>
      <w:r w:rsidRPr="00C471B3">
        <w:rPr>
          <w:rFonts w:ascii="Times New Roman" w:hAnsi="Times New Roman" w:cs="Times New Roman"/>
        </w:rPr>
        <w:t>Ataşemiliteri</w:t>
      </w:r>
      <w:proofErr w:type="spellEnd"/>
      <w:r w:rsidRPr="00C471B3">
        <w:rPr>
          <w:rFonts w:ascii="Times New Roman" w:hAnsi="Times New Roman" w:cs="Times New Roman"/>
        </w:rPr>
        <w:t xml:space="preserve"> Fethi Bey gönüllü subaylar arasındaydı.</w:t>
      </w:r>
    </w:p>
    <w:p w14:paraId="21615227" w14:textId="77777777" w:rsidR="00C471B3" w:rsidRPr="00C471B3" w:rsidRDefault="00C471B3" w:rsidP="00C471B3">
      <w:pPr>
        <w:jc w:val="both"/>
        <w:rPr>
          <w:rFonts w:ascii="Times New Roman" w:hAnsi="Times New Roman" w:cs="Times New Roman"/>
        </w:rPr>
      </w:pPr>
      <w:r w:rsidRPr="00C471B3">
        <w:rPr>
          <w:rFonts w:ascii="Times New Roman" w:hAnsi="Times New Roman" w:cs="Times New Roman"/>
        </w:rPr>
        <w:t xml:space="preserve">Bingazi cephesinde kurmay </w:t>
      </w:r>
      <w:proofErr w:type="gramStart"/>
      <w:r w:rsidRPr="00C471B3">
        <w:rPr>
          <w:rFonts w:ascii="Times New Roman" w:hAnsi="Times New Roman" w:cs="Times New Roman"/>
        </w:rPr>
        <w:t>binbaşı</w:t>
      </w:r>
      <w:proofErr w:type="gramEnd"/>
      <w:r w:rsidRPr="00C471B3">
        <w:rPr>
          <w:rFonts w:ascii="Times New Roman" w:hAnsi="Times New Roman" w:cs="Times New Roman"/>
        </w:rPr>
        <w:t xml:space="preserve"> Enver Bey ve Derne ile Tobruk cephesinde Kurmay Kolağası (yüzbaşı) Mustafa Kemal Beylerin kahramanca direnişleri sebebiyle İtalyanlar sahil şeridinden içeri girememişlerdir.</w:t>
      </w:r>
    </w:p>
    <w:p w14:paraId="78564DA4" w14:textId="2D99618F" w:rsidR="00C471B3" w:rsidRDefault="00C471B3" w:rsidP="00C471B3">
      <w:pPr>
        <w:jc w:val="both"/>
        <w:rPr>
          <w:rFonts w:ascii="Times New Roman" w:hAnsi="Times New Roman" w:cs="Times New Roman"/>
        </w:rPr>
      </w:pPr>
      <w:proofErr w:type="spellStart"/>
      <w:r w:rsidRPr="00C471B3">
        <w:rPr>
          <w:rFonts w:ascii="Times New Roman" w:hAnsi="Times New Roman" w:cs="Times New Roman"/>
        </w:rPr>
        <w:t>Senusi</w:t>
      </w:r>
      <w:proofErr w:type="spellEnd"/>
      <w:r w:rsidRPr="00C471B3">
        <w:rPr>
          <w:rFonts w:ascii="Times New Roman" w:hAnsi="Times New Roman" w:cs="Times New Roman"/>
        </w:rPr>
        <w:t xml:space="preserve"> tarikatı ve yerli halkın savaşçılık özelliklerinin yüksekliği Osmanlı ordusunun etkinliğini artıran faktörlerdendir.</w:t>
      </w:r>
    </w:p>
    <w:p w14:paraId="10B72ABB" w14:textId="4669C1E9" w:rsidR="00C3260B" w:rsidRDefault="00C3260B" w:rsidP="00C3260B">
      <w:pPr>
        <w:jc w:val="both"/>
        <w:rPr>
          <w:rFonts w:ascii="Times New Roman" w:hAnsi="Times New Roman" w:cs="Times New Roman"/>
        </w:rPr>
      </w:pPr>
      <w:r w:rsidRPr="00C3260B">
        <w:rPr>
          <w:rFonts w:ascii="Times New Roman" w:hAnsi="Times New Roman" w:cs="Times New Roman"/>
        </w:rPr>
        <w:t xml:space="preserve">Bu şekilde Trablusgarp’a hâkim olamayacağını anlayan İtalyanlar Çanakkale boğazını abluka altına aldılar. </w:t>
      </w:r>
      <w:r>
        <w:rPr>
          <w:rFonts w:ascii="Times New Roman" w:hAnsi="Times New Roman" w:cs="Times New Roman"/>
        </w:rPr>
        <w:t xml:space="preserve"> </w:t>
      </w:r>
      <w:r w:rsidRPr="00C3260B">
        <w:rPr>
          <w:rFonts w:ascii="Times New Roman" w:hAnsi="Times New Roman" w:cs="Times New Roman"/>
        </w:rPr>
        <w:t>Ayrıca On İki Ada’yı işgal ettiler.</w:t>
      </w:r>
    </w:p>
    <w:p w14:paraId="5F11711E" w14:textId="77777777" w:rsidR="00C3260B" w:rsidRPr="00C3260B" w:rsidRDefault="00C3260B" w:rsidP="00C3260B">
      <w:pPr>
        <w:jc w:val="both"/>
        <w:rPr>
          <w:rFonts w:ascii="Times New Roman" w:hAnsi="Times New Roman" w:cs="Times New Roman"/>
          <w:b/>
          <w:bCs/>
        </w:rPr>
      </w:pPr>
      <w:r w:rsidRPr="00C3260B">
        <w:rPr>
          <w:rFonts w:ascii="Times New Roman" w:hAnsi="Times New Roman" w:cs="Times New Roman"/>
          <w:b/>
          <w:bCs/>
        </w:rPr>
        <w:t>Sonuçları:</w:t>
      </w:r>
    </w:p>
    <w:p w14:paraId="3B2D68A9" w14:textId="77777777" w:rsidR="00C3260B" w:rsidRPr="00C3260B" w:rsidRDefault="00C3260B" w:rsidP="00C3260B">
      <w:pPr>
        <w:jc w:val="both"/>
        <w:rPr>
          <w:rFonts w:ascii="Times New Roman" w:hAnsi="Times New Roman" w:cs="Times New Roman"/>
          <w:b/>
          <w:bCs/>
        </w:rPr>
      </w:pPr>
      <w:proofErr w:type="spellStart"/>
      <w:r w:rsidRPr="00C3260B">
        <w:rPr>
          <w:rFonts w:ascii="Times New Roman" w:hAnsi="Times New Roman" w:cs="Times New Roman"/>
          <w:b/>
          <w:bCs/>
        </w:rPr>
        <w:t>Uşi</w:t>
      </w:r>
      <w:proofErr w:type="spellEnd"/>
      <w:r w:rsidRPr="00C3260B">
        <w:rPr>
          <w:rFonts w:ascii="Times New Roman" w:hAnsi="Times New Roman" w:cs="Times New Roman"/>
          <w:b/>
          <w:bCs/>
        </w:rPr>
        <w:t xml:space="preserve"> Antlaşması (18 Ekim 1912):</w:t>
      </w:r>
    </w:p>
    <w:p w14:paraId="5814F04A" w14:textId="77777777" w:rsidR="00C3260B" w:rsidRPr="00C3260B" w:rsidRDefault="00C3260B" w:rsidP="00C3260B">
      <w:pPr>
        <w:jc w:val="both"/>
        <w:rPr>
          <w:rFonts w:ascii="Times New Roman" w:hAnsi="Times New Roman" w:cs="Times New Roman"/>
        </w:rPr>
      </w:pPr>
      <w:r w:rsidRPr="00C3260B">
        <w:rPr>
          <w:rFonts w:ascii="Times New Roman" w:hAnsi="Times New Roman" w:cs="Times New Roman"/>
        </w:rPr>
        <w:t>Trablusgarp ve Bingazi İtalyanlara bırakıldı.</w:t>
      </w:r>
    </w:p>
    <w:p w14:paraId="36531901" w14:textId="1F7DF077" w:rsidR="00C3260B" w:rsidRPr="00C3260B" w:rsidRDefault="00C3260B" w:rsidP="00C3260B">
      <w:pPr>
        <w:jc w:val="both"/>
        <w:rPr>
          <w:rFonts w:ascii="Times New Roman" w:hAnsi="Times New Roman" w:cs="Times New Roman"/>
        </w:rPr>
      </w:pPr>
      <w:r w:rsidRPr="00C3260B">
        <w:rPr>
          <w:rFonts w:ascii="Times New Roman" w:hAnsi="Times New Roman" w:cs="Times New Roman"/>
        </w:rPr>
        <w:t xml:space="preserve">12 Ada, Balkan savaşları başladığı için geçici olarak İtalyanlara bırakıldı. </w:t>
      </w:r>
    </w:p>
    <w:p w14:paraId="18297476" w14:textId="57440BED" w:rsidR="00C3260B" w:rsidRDefault="00C3260B" w:rsidP="00C3260B">
      <w:pPr>
        <w:jc w:val="both"/>
        <w:rPr>
          <w:rFonts w:ascii="Times New Roman" w:hAnsi="Times New Roman" w:cs="Times New Roman"/>
        </w:rPr>
      </w:pPr>
      <w:r w:rsidRPr="00C3260B">
        <w:rPr>
          <w:rFonts w:ascii="Times New Roman" w:hAnsi="Times New Roman" w:cs="Times New Roman"/>
        </w:rPr>
        <w:t>İtalya, kapitülasyonların kaldırılmasında Osmanlı Devleti’ne yardımda bulunacak.</w:t>
      </w:r>
    </w:p>
    <w:p w14:paraId="578B169B" w14:textId="63D3981C" w:rsidR="004334A3" w:rsidRDefault="004334A3" w:rsidP="00C3260B">
      <w:pPr>
        <w:jc w:val="both"/>
        <w:rPr>
          <w:rFonts w:ascii="Times New Roman" w:hAnsi="Times New Roman" w:cs="Times New Roman"/>
        </w:rPr>
      </w:pPr>
      <w:r w:rsidRPr="004334A3">
        <w:rPr>
          <w:rFonts w:ascii="Times New Roman" w:hAnsi="Times New Roman" w:cs="Times New Roman"/>
        </w:rPr>
        <w:t>NOT: Trablusgarp savaşı ile Osmanlı, Kuzey Afrika’daki son toprak parçasını da kaybetmiştir</w:t>
      </w:r>
    </w:p>
    <w:p w14:paraId="488C04BA" w14:textId="77777777" w:rsidR="00D42B10" w:rsidRDefault="00D42B10" w:rsidP="00C3260B">
      <w:pPr>
        <w:jc w:val="both"/>
        <w:rPr>
          <w:rFonts w:ascii="Times New Roman" w:hAnsi="Times New Roman" w:cs="Times New Roman"/>
        </w:rPr>
      </w:pPr>
      <w:r>
        <w:rPr>
          <w:rFonts w:ascii="Times New Roman" w:hAnsi="Times New Roman" w:cs="Times New Roman"/>
          <w:noProof/>
        </w:rPr>
        <w:drawing>
          <wp:inline distT="0" distB="0" distL="0" distR="0" wp14:anchorId="040A5CF6" wp14:editId="60A41EAA">
            <wp:extent cx="6259830" cy="1676400"/>
            <wp:effectExtent l="0" t="0" r="0" b="0"/>
            <wp:docPr id="207198796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9830" cy="1676400"/>
                    </a:xfrm>
                    <a:prstGeom prst="rect">
                      <a:avLst/>
                    </a:prstGeom>
                    <a:noFill/>
                  </pic:spPr>
                </pic:pic>
              </a:graphicData>
            </a:graphic>
          </wp:inline>
        </w:drawing>
      </w:r>
    </w:p>
    <w:p w14:paraId="04759936" w14:textId="77777777" w:rsidR="008E55C1" w:rsidRPr="008E55C1" w:rsidRDefault="008E55C1" w:rsidP="008E55C1">
      <w:pPr>
        <w:jc w:val="both"/>
        <w:rPr>
          <w:rFonts w:ascii="Times New Roman" w:hAnsi="Times New Roman" w:cs="Times New Roman"/>
          <w:b/>
          <w:bCs/>
        </w:rPr>
      </w:pPr>
      <w:r w:rsidRPr="008E55C1">
        <w:rPr>
          <w:rFonts w:ascii="Times New Roman" w:hAnsi="Times New Roman" w:cs="Times New Roman"/>
          <w:b/>
          <w:bCs/>
        </w:rPr>
        <w:t>Nedenleri:</w:t>
      </w:r>
    </w:p>
    <w:p w14:paraId="2E836869" w14:textId="77777777" w:rsidR="008E55C1" w:rsidRPr="008E55C1" w:rsidRDefault="008E55C1" w:rsidP="008E55C1">
      <w:pPr>
        <w:jc w:val="both"/>
        <w:rPr>
          <w:rFonts w:ascii="Times New Roman" w:hAnsi="Times New Roman" w:cs="Times New Roman"/>
        </w:rPr>
      </w:pPr>
      <w:r w:rsidRPr="008E55C1">
        <w:rPr>
          <w:rFonts w:ascii="Times New Roman" w:hAnsi="Times New Roman" w:cs="Times New Roman"/>
        </w:rPr>
        <w:t>Balkan devletlerinin bölge üzerindeki emelleri. (Balkan ittifakı)</w:t>
      </w:r>
    </w:p>
    <w:p w14:paraId="02495C0A" w14:textId="77777777" w:rsidR="008E55C1" w:rsidRPr="008E55C1" w:rsidRDefault="008E55C1" w:rsidP="008E55C1">
      <w:pPr>
        <w:jc w:val="both"/>
        <w:rPr>
          <w:rFonts w:ascii="Times New Roman" w:hAnsi="Times New Roman" w:cs="Times New Roman"/>
        </w:rPr>
      </w:pPr>
      <w:r w:rsidRPr="008E55C1">
        <w:rPr>
          <w:rFonts w:ascii="Times New Roman" w:hAnsi="Times New Roman" w:cs="Times New Roman"/>
        </w:rPr>
        <w:t xml:space="preserve">Büyük devletlerin kışkırtmaları. (Rusların </w:t>
      </w:r>
      <w:proofErr w:type="spellStart"/>
      <w:r w:rsidRPr="008E55C1">
        <w:rPr>
          <w:rFonts w:ascii="Times New Roman" w:hAnsi="Times New Roman" w:cs="Times New Roman"/>
        </w:rPr>
        <w:t>Panslavist</w:t>
      </w:r>
      <w:proofErr w:type="spellEnd"/>
      <w:r w:rsidRPr="008E55C1">
        <w:rPr>
          <w:rFonts w:ascii="Times New Roman" w:hAnsi="Times New Roman" w:cs="Times New Roman"/>
        </w:rPr>
        <w:t xml:space="preserve"> politikası ve İngiltere’nin Rusları desteklemesi)</w:t>
      </w:r>
    </w:p>
    <w:p w14:paraId="3D701C32" w14:textId="535CA195" w:rsidR="008E55C1" w:rsidRDefault="008E55C1" w:rsidP="008E55C1">
      <w:pPr>
        <w:jc w:val="both"/>
        <w:rPr>
          <w:rFonts w:ascii="Times New Roman" w:hAnsi="Times New Roman" w:cs="Times New Roman"/>
        </w:rPr>
      </w:pPr>
      <w:r w:rsidRPr="008E55C1">
        <w:rPr>
          <w:rFonts w:ascii="Times New Roman" w:hAnsi="Times New Roman" w:cs="Times New Roman"/>
        </w:rPr>
        <w:t>Osmanlı’nın İtalya ile savaş halinde olması ve askeri gücünün zayıflamış olması.</w:t>
      </w:r>
    </w:p>
    <w:p w14:paraId="7A280BC7" w14:textId="77777777" w:rsidR="00F50F45" w:rsidRPr="00F50F45" w:rsidRDefault="00F50F45" w:rsidP="00F50F45">
      <w:pPr>
        <w:jc w:val="both"/>
        <w:rPr>
          <w:rFonts w:ascii="Times New Roman" w:hAnsi="Times New Roman" w:cs="Times New Roman"/>
        </w:rPr>
      </w:pPr>
      <w:r w:rsidRPr="00F50F45">
        <w:rPr>
          <w:rFonts w:ascii="Times New Roman" w:hAnsi="Times New Roman" w:cs="Times New Roman"/>
        </w:rPr>
        <w:t>8 Ekim’de Karadağ savaş ilan ederek İşkodra’ya saldırmış ve savaş başlamıştır.</w:t>
      </w:r>
    </w:p>
    <w:p w14:paraId="6D58D29E" w14:textId="16209B3F" w:rsidR="00F50F45" w:rsidRPr="00F50F45" w:rsidRDefault="00F50F45" w:rsidP="00F50F45">
      <w:pPr>
        <w:jc w:val="both"/>
        <w:rPr>
          <w:rFonts w:ascii="Times New Roman" w:hAnsi="Times New Roman" w:cs="Times New Roman"/>
        </w:rPr>
      </w:pPr>
      <w:r w:rsidRPr="00F50F45">
        <w:rPr>
          <w:rFonts w:ascii="Times New Roman" w:hAnsi="Times New Roman" w:cs="Times New Roman"/>
        </w:rPr>
        <w:t>13 Ekim’de Balkan müttefikler Osmanlıya ültimatom vererek birtakım isteklerde bulundular.</w:t>
      </w:r>
    </w:p>
    <w:p w14:paraId="0394E506" w14:textId="77777777" w:rsidR="00F50F45" w:rsidRPr="00F50F45" w:rsidRDefault="00F50F45" w:rsidP="00F50F45">
      <w:pPr>
        <w:jc w:val="both"/>
        <w:rPr>
          <w:rFonts w:ascii="Times New Roman" w:hAnsi="Times New Roman" w:cs="Times New Roman"/>
        </w:rPr>
      </w:pPr>
      <w:r w:rsidRPr="00F50F45">
        <w:rPr>
          <w:rFonts w:ascii="Times New Roman" w:hAnsi="Times New Roman" w:cs="Times New Roman"/>
        </w:rPr>
        <w:t>Vilayetler özerk olacak, başlarında İsviçreli valiler olacak.</w:t>
      </w:r>
    </w:p>
    <w:p w14:paraId="0222C0C5" w14:textId="77777777" w:rsidR="00F50F45" w:rsidRPr="00F50F45" w:rsidRDefault="00F50F45" w:rsidP="00F50F45">
      <w:pPr>
        <w:jc w:val="both"/>
        <w:rPr>
          <w:rFonts w:ascii="Times New Roman" w:hAnsi="Times New Roman" w:cs="Times New Roman"/>
        </w:rPr>
      </w:pPr>
      <w:r w:rsidRPr="00F50F45">
        <w:rPr>
          <w:rFonts w:ascii="Times New Roman" w:hAnsi="Times New Roman" w:cs="Times New Roman"/>
        </w:rPr>
        <w:t>Hristiyanlar askerliklerini kendi vilayetlerinde Hristiyan subayların komutası altında yapacaklar, bu subaylar yetişinceye kadar da askerlik yapmayacaklar.</w:t>
      </w:r>
    </w:p>
    <w:p w14:paraId="0A49F1C7" w14:textId="77777777" w:rsidR="00F50F45" w:rsidRPr="00F50F45" w:rsidRDefault="00F50F45" w:rsidP="00F50F45">
      <w:pPr>
        <w:jc w:val="both"/>
        <w:rPr>
          <w:rFonts w:ascii="Times New Roman" w:hAnsi="Times New Roman" w:cs="Times New Roman"/>
        </w:rPr>
      </w:pPr>
      <w:r w:rsidRPr="00F50F45">
        <w:rPr>
          <w:rFonts w:ascii="Times New Roman" w:hAnsi="Times New Roman" w:cs="Times New Roman"/>
        </w:rPr>
        <w:t>Yerel yasama meclisleri kurulacak.</w:t>
      </w:r>
    </w:p>
    <w:p w14:paraId="51CD1937" w14:textId="77777777" w:rsidR="00F50F45" w:rsidRPr="00F50F45" w:rsidRDefault="00F50F45" w:rsidP="00F50F45">
      <w:pPr>
        <w:jc w:val="both"/>
        <w:rPr>
          <w:rFonts w:ascii="Times New Roman" w:hAnsi="Times New Roman" w:cs="Times New Roman"/>
        </w:rPr>
      </w:pPr>
      <w:r w:rsidRPr="00F50F45">
        <w:rPr>
          <w:rFonts w:ascii="Times New Roman" w:hAnsi="Times New Roman" w:cs="Times New Roman"/>
        </w:rPr>
        <w:lastRenderedPageBreak/>
        <w:t>Islahatların gözetimine büyük devletlerle birlikte balkan devletleride katılacak.</w:t>
      </w:r>
    </w:p>
    <w:p w14:paraId="16ED428A" w14:textId="444D2D1C" w:rsidR="00D42B10" w:rsidRDefault="00F50F45" w:rsidP="00F50F45">
      <w:pPr>
        <w:jc w:val="both"/>
        <w:rPr>
          <w:rFonts w:ascii="Times New Roman" w:hAnsi="Times New Roman" w:cs="Times New Roman"/>
        </w:rPr>
      </w:pPr>
      <w:r w:rsidRPr="00F50F45">
        <w:rPr>
          <w:rFonts w:ascii="Times New Roman" w:hAnsi="Times New Roman" w:cs="Times New Roman"/>
        </w:rPr>
        <w:t>Osmanlı Devleti bu ültimatomu reddedince diğer Balkan devletleri de Osmanlıya savaş ilan ettiler.</w:t>
      </w:r>
    </w:p>
    <w:p w14:paraId="5297C7AE" w14:textId="7F96173B" w:rsidR="00F50F45" w:rsidRDefault="002F2C70" w:rsidP="00F50F45">
      <w:pPr>
        <w:jc w:val="both"/>
        <w:rPr>
          <w:rFonts w:ascii="Times New Roman" w:hAnsi="Times New Roman" w:cs="Times New Roman"/>
          <w:b/>
          <w:bCs/>
        </w:rPr>
      </w:pPr>
      <w:r w:rsidRPr="002F2C70">
        <w:rPr>
          <w:rFonts w:ascii="Times New Roman" w:hAnsi="Times New Roman" w:cs="Times New Roman"/>
          <w:b/>
          <w:bCs/>
        </w:rPr>
        <w:t>I. Balkan Savaşında önemli Muharebeler</w:t>
      </w:r>
    </w:p>
    <w:p w14:paraId="306B9735" w14:textId="77777777" w:rsidR="002F2C70" w:rsidRPr="002F2C70" w:rsidRDefault="002F2C70" w:rsidP="002F2C70">
      <w:pPr>
        <w:jc w:val="both"/>
        <w:rPr>
          <w:rFonts w:ascii="Times New Roman" w:hAnsi="Times New Roman" w:cs="Times New Roman"/>
        </w:rPr>
      </w:pPr>
      <w:r w:rsidRPr="002F2C70">
        <w:rPr>
          <w:rFonts w:ascii="Times New Roman" w:hAnsi="Times New Roman" w:cs="Times New Roman"/>
        </w:rPr>
        <w:t xml:space="preserve">22 </w:t>
      </w:r>
      <w:proofErr w:type="gramStart"/>
      <w:r w:rsidRPr="002F2C70">
        <w:rPr>
          <w:rFonts w:ascii="Times New Roman" w:hAnsi="Times New Roman" w:cs="Times New Roman"/>
        </w:rPr>
        <w:t>Ekimde</w:t>
      </w:r>
      <w:proofErr w:type="gramEnd"/>
      <w:r w:rsidRPr="002F2C70">
        <w:rPr>
          <w:rFonts w:ascii="Times New Roman" w:hAnsi="Times New Roman" w:cs="Times New Roman"/>
        </w:rPr>
        <w:t xml:space="preserve"> Sırplarla Kosova</w:t>
      </w:r>
    </w:p>
    <w:p w14:paraId="2A94910A" w14:textId="77777777" w:rsidR="002F2C70" w:rsidRPr="002F2C70" w:rsidRDefault="002F2C70" w:rsidP="002F2C70">
      <w:pPr>
        <w:jc w:val="both"/>
        <w:rPr>
          <w:rFonts w:ascii="Times New Roman" w:hAnsi="Times New Roman" w:cs="Times New Roman"/>
        </w:rPr>
      </w:pPr>
      <w:r w:rsidRPr="002F2C70">
        <w:rPr>
          <w:rFonts w:ascii="Times New Roman" w:hAnsi="Times New Roman" w:cs="Times New Roman"/>
        </w:rPr>
        <w:t xml:space="preserve">23 </w:t>
      </w:r>
      <w:proofErr w:type="gramStart"/>
      <w:r w:rsidRPr="002F2C70">
        <w:rPr>
          <w:rFonts w:ascii="Times New Roman" w:hAnsi="Times New Roman" w:cs="Times New Roman"/>
        </w:rPr>
        <w:t>Ekimde</w:t>
      </w:r>
      <w:proofErr w:type="gramEnd"/>
      <w:r w:rsidRPr="002F2C70">
        <w:rPr>
          <w:rFonts w:ascii="Times New Roman" w:hAnsi="Times New Roman" w:cs="Times New Roman"/>
        </w:rPr>
        <w:t xml:space="preserve"> Bulgarlarla </w:t>
      </w:r>
      <w:proofErr w:type="spellStart"/>
      <w:r w:rsidRPr="002F2C70">
        <w:rPr>
          <w:rFonts w:ascii="Times New Roman" w:hAnsi="Times New Roman" w:cs="Times New Roman"/>
        </w:rPr>
        <w:t>Kırkkilise</w:t>
      </w:r>
      <w:proofErr w:type="spellEnd"/>
      <w:r w:rsidRPr="002F2C70">
        <w:rPr>
          <w:rFonts w:ascii="Times New Roman" w:hAnsi="Times New Roman" w:cs="Times New Roman"/>
        </w:rPr>
        <w:t xml:space="preserve"> (Kırklareli)</w:t>
      </w:r>
    </w:p>
    <w:p w14:paraId="208CFCBC" w14:textId="77777777" w:rsidR="002F2C70" w:rsidRPr="002F2C70" w:rsidRDefault="002F2C70" w:rsidP="002F2C70">
      <w:pPr>
        <w:jc w:val="both"/>
        <w:rPr>
          <w:rFonts w:ascii="Times New Roman" w:hAnsi="Times New Roman" w:cs="Times New Roman"/>
        </w:rPr>
      </w:pPr>
      <w:r w:rsidRPr="002F2C70">
        <w:rPr>
          <w:rFonts w:ascii="Times New Roman" w:hAnsi="Times New Roman" w:cs="Times New Roman"/>
        </w:rPr>
        <w:t xml:space="preserve">24 </w:t>
      </w:r>
      <w:proofErr w:type="gramStart"/>
      <w:r w:rsidRPr="002F2C70">
        <w:rPr>
          <w:rFonts w:ascii="Times New Roman" w:hAnsi="Times New Roman" w:cs="Times New Roman"/>
        </w:rPr>
        <w:t>Ekimde</w:t>
      </w:r>
      <w:proofErr w:type="gramEnd"/>
      <w:r w:rsidRPr="002F2C70">
        <w:rPr>
          <w:rFonts w:ascii="Times New Roman" w:hAnsi="Times New Roman" w:cs="Times New Roman"/>
        </w:rPr>
        <w:t xml:space="preserve"> Sırplarla </w:t>
      </w:r>
      <w:proofErr w:type="spellStart"/>
      <w:r w:rsidRPr="002F2C70">
        <w:rPr>
          <w:rFonts w:ascii="Times New Roman" w:hAnsi="Times New Roman" w:cs="Times New Roman"/>
        </w:rPr>
        <w:t>Kumanova</w:t>
      </w:r>
      <w:proofErr w:type="spellEnd"/>
    </w:p>
    <w:p w14:paraId="5BC87271" w14:textId="77777777" w:rsidR="002F2C70" w:rsidRPr="002F2C70" w:rsidRDefault="002F2C70" w:rsidP="002F2C70">
      <w:pPr>
        <w:jc w:val="both"/>
        <w:rPr>
          <w:rFonts w:ascii="Times New Roman" w:hAnsi="Times New Roman" w:cs="Times New Roman"/>
        </w:rPr>
      </w:pPr>
      <w:r w:rsidRPr="002F2C70">
        <w:rPr>
          <w:rFonts w:ascii="Times New Roman" w:hAnsi="Times New Roman" w:cs="Times New Roman"/>
        </w:rPr>
        <w:t xml:space="preserve">31 </w:t>
      </w:r>
      <w:proofErr w:type="gramStart"/>
      <w:r w:rsidRPr="002F2C70">
        <w:rPr>
          <w:rFonts w:ascii="Times New Roman" w:hAnsi="Times New Roman" w:cs="Times New Roman"/>
        </w:rPr>
        <w:t>Ekimde</w:t>
      </w:r>
      <w:proofErr w:type="gramEnd"/>
      <w:r w:rsidRPr="002F2C70">
        <w:rPr>
          <w:rFonts w:ascii="Times New Roman" w:hAnsi="Times New Roman" w:cs="Times New Roman"/>
        </w:rPr>
        <w:t xml:space="preserve"> Bulgarlarla Lüleburgaz</w:t>
      </w:r>
    </w:p>
    <w:p w14:paraId="33DB3118" w14:textId="77777777" w:rsidR="002F2C70" w:rsidRPr="002F2C70" w:rsidRDefault="002F2C70" w:rsidP="002F2C70">
      <w:pPr>
        <w:jc w:val="both"/>
        <w:rPr>
          <w:rFonts w:ascii="Times New Roman" w:hAnsi="Times New Roman" w:cs="Times New Roman"/>
        </w:rPr>
      </w:pPr>
      <w:r w:rsidRPr="002F2C70">
        <w:rPr>
          <w:rFonts w:ascii="Times New Roman" w:hAnsi="Times New Roman" w:cs="Times New Roman"/>
        </w:rPr>
        <w:t>MEYDAN MUHAREBELERİ YAPILDI.</w:t>
      </w:r>
    </w:p>
    <w:p w14:paraId="7AF7299A" w14:textId="77777777" w:rsidR="002F2C70" w:rsidRPr="002F2C70" w:rsidRDefault="002F2C70" w:rsidP="002F2C70">
      <w:pPr>
        <w:jc w:val="both"/>
        <w:rPr>
          <w:rFonts w:ascii="Times New Roman" w:hAnsi="Times New Roman" w:cs="Times New Roman"/>
        </w:rPr>
      </w:pPr>
      <w:r w:rsidRPr="002F2C70">
        <w:rPr>
          <w:rFonts w:ascii="Times New Roman" w:hAnsi="Times New Roman" w:cs="Times New Roman"/>
        </w:rPr>
        <w:t>Kale Kentleri olan</w:t>
      </w:r>
    </w:p>
    <w:p w14:paraId="11F74269" w14:textId="7703E883" w:rsidR="002F2C70" w:rsidRDefault="002F2C70" w:rsidP="002F2C70">
      <w:pPr>
        <w:jc w:val="both"/>
        <w:rPr>
          <w:rFonts w:ascii="Times New Roman" w:hAnsi="Times New Roman" w:cs="Times New Roman"/>
        </w:rPr>
      </w:pPr>
      <w:r w:rsidRPr="002F2C70">
        <w:rPr>
          <w:rFonts w:ascii="Times New Roman" w:hAnsi="Times New Roman" w:cs="Times New Roman"/>
        </w:rPr>
        <w:t>Yanya, İşkodra ve Edirne kentleri kuşatma altına alındı.</w:t>
      </w:r>
    </w:p>
    <w:p w14:paraId="30A2ECDE" w14:textId="77777777" w:rsidR="00614138" w:rsidRPr="00614138" w:rsidRDefault="00614138" w:rsidP="00614138">
      <w:pPr>
        <w:jc w:val="both"/>
        <w:rPr>
          <w:rFonts w:ascii="Times New Roman" w:hAnsi="Times New Roman" w:cs="Times New Roman"/>
        </w:rPr>
      </w:pPr>
      <w:r w:rsidRPr="00614138">
        <w:rPr>
          <w:rFonts w:ascii="Times New Roman" w:hAnsi="Times New Roman" w:cs="Times New Roman"/>
        </w:rPr>
        <w:t xml:space="preserve">Yunan birlikleri Selanik eyaletini ele geçirmek için ilerler. </w:t>
      </w:r>
    </w:p>
    <w:p w14:paraId="7565CA26" w14:textId="77777777" w:rsidR="00614138" w:rsidRPr="00614138" w:rsidRDefault="00614138" w:rsidP="00614138">
      <w:pPr>
        <w:jc w:val="both"/>
        <w:rPr>
          <w:rFonts w:ascii="Times New Roman" w:hAnsi="Times New Roman" w:cs="Times New Roman"/>
        </w:rPr>
      </w:pPr>
      <w:r w:rsidRPr="00614138">
        <w:rPr>
          <w:rFonts w:ascii="Times New Roman" w:hAnsi="Times New Roman" w:cs="Times New Roman"/>
        </w:rPr>
        <w:t xml:space="preserve">Sultan II. Murad tarafından Venediklilerden alınan Selanik 35.ooo km karelik ve 1.340 bin nüfuslu bir Osmanlı vilayetiydi. Serez, Drama ve </w:t>
      </w:r>
      <w:proofErr w:type="spellStart"/>
      <w:r w:rsidRPr="00614138">
        <w:rPr>
          <w:rFonts w:ascii="Times New Roman" w:hAnsi="Times New Roman" w:cs="Times New Roman"/>
        </w:rPr>
        <w:t>Taşoz</w:t>
      </w:r>
      <w:proofErr w:type="spellEnd"/>
      <w:r w:rsidRPr="00614138">
        <w:rPr>
          <w:rFonts w:ascii="Times New Roman" w:hAnsi="Times New Roman" w:cs="Times New Roman"/>
        </w:rPr>
        <w:t xml:space="preserve"> sancaklarını da kapsıyordu. </w:t>
      </w:r>
    </w:p>
    <w:p w14:paraId="5D091B46" w14:textId="77777777" w:rsidR="00614138" w:rsidRPr="00614138" w:rsidRDefault="00614138" w:rsidP="00614138">
      <w:pPr>
        <w:jc w:val="both"/>
        <w:rPr>
          <w:rFonts w:ascii="Times New Roman" w:hAnsi="Times New Roman" w:cs="Times New Roman"/>
        </w:rPr>
      </w:pPr>
      <w:r w:rsidRPr="00614138">
        <w:rPr>
          <w:rFonts w:ascii="Times New Roman" w:hAnsi="Times New Roman" w:cs="Times New Roman"/>
        </w:rPr>
        <w:t xml:space="preserve">O sırada Sultan II. Abdülhamid </w:t>
      </w:r>
      <w:proofErr w:type="spellStart"/>
      <w:r w:rsidRPr="00614138">
        <w:rPr>
          <w:rFonts w:ascii="Times New Roman" w:hAnsi="Times New Roman" w:cs="Times New Roman"/>
        </w:rPr>
        <w:t>Selanik’de</w:t>
      </w:r>
      <w:proofErr w:type="spellEnd"/>
      <w:r w:rsidRPr="00614138">
        <w:rPr>
          <w:rFonts w:ascii="Times New Roman" w:hAnsi="Times New Roman" w:cs="Times New Roman"/>
        </w:rPr>
        <w:t xml:space="preserve"> sürgün günlerini yaşamaktaydı. Selanik düşmeden kısa bir süre önce Sultan II. Abdülhamid apar topar İstanbul’a getirildi.</w:t>
      </w:r>
    </w:p>
    <w:p w14:paraId="0B9879F9" w14:textId="416835DB" w:rsidR="00614138" w:rsidRDefault="00614138" w:rsidP="00614138">
      <w:pPr>
        <w:jc w:val="both"/>
        <w:rPr>
          <w:rFonts w:ascii="Times New Roman" w:hAnsi="Times New Roman" w:cs="Times New Roman"/>
        </w:rPr>
      </w:pPr>
      <w:r w:rsidRPr="00614138">
        <w:rPr>
          <w:rFonts w:ascii="Times New Roman" w:hAnsi="Times New Roman" w:cs="Times New Roman"/>
        </w:rPr>
        <w:t xml:space="preserve">6 Kasım’da Yunan ordusu Selanik üzerine yürüyüşe geçti ve 8 Kasım’da Hasan Tahsin Paşa </w:t>
      </w:r>
      <w:proofErr w:type="spellStart"/>
      <w:r w:rsidRPr="00614138">
        <w:rPr>
          <w:rFonts w:ascii="Times New Roman" w:hAnsi="Times New Roman" w:cs="Times New Roman"/>
        </w:rPr>
        <w:t>Yunanistanla</w:t>
      </w:r>
      <w:proofErr w:type="spellEnd"/>
      <w:r w:rsidRPr="00614138">
        <w:rPr>
          <w:rFonts w:ascii="Times New Roman" w:hAnsi="Times New Roman" w:cs="Times New Roman"/>
        </w:rPr>
        <w:t xml:space="preserve"> bir protokol imzalayarak tek kurşun attırmadan şehri teslim etmiştir.</w:t>
      </w:r>
    </w:p>
    <w:p w14:paraId="69BA6D6D" w14:textId="77777777" w:rsidR="00614138" w:rsidRPr="00614138" w:rsidRDefault="00614138" w:rsidP="00614138">
      <w:pPr>
        <w:jc w:val="both"/>
        <w:rPr>
          <w:rFonts w:ascii="Times New Roman" w:hAnsi="Times New Roman" w:cs="Times New Roman"/>
        </w:rPr>
      </w:pPr>
      <w:r w:rsidRPr="00614138">
        <w:rPr>
          <w:rFonts w:ascii="Times New Roman" w:hAnsi="Times New Roman" w:cs="Times New Roman"/>
        </w:rPr>
        <w:t>Osmanlı şehirleri birer birer kaybedildi.</w:t>
      </w:r>
    </w:p>
    <w:p w14:paraId="3004CD4F" w14:textId="77777777" w:rsidR="00614138" w:rsidRPr="00614138" w:rsidRDefault="00614138" w:rsidP="00614138">
      <w:pPr>
        <w:jc w:val="both"/>
        <w:rPr>
          <w:rFonts w:ascii="Times New Roman" w:hAnsi="Times New Roman" w:cs="Times New Roman"/>
        </w:rPr>
      </w:pPr>
      <w:r w:rsidRPr="00614138">
        <w:rPr>
          <w:rFonts w:ascii="Times New Roman" w:hAnsi="Times New Roman" w:cs="Times New Roman"/>
        </w:rPr>
        <w:t xml:space="preserve">Üsküp, Manastır, Selanik, Resne, </w:t>
      </w:r>
      <w:proofErr w:type="spellStart"/>
      <w:r w:rsidRPr="00614138">
        <w:rPr>
          <w:rFonts w:ascii="Times New Roman" w:hAnsi="Times New Roman" w:cs="Times New Roman"/>
        </w:rPr>
        <w:t>Draç</w:t>
      </w:r>
      <w:proofErr w:type="spellEnd"/>
      <w:r w:rsidRPr="00614138">
        <w:rPr>
          <w:rFonts w:ascii="Times New Roman" w:hAnsi="Times New Roman" w:cs="Times New Roman"/>
        </w:rPr>
        <w:t>, Debre, Ohri ve Tiran kaybedilen önemli şehirlerdedir.</w:t>
      </w:r>
    </w:p>
    <w:p w14:paraId="434519F4" w14:textId="77777777" w:rsidR="00614138" w:rsidRPr="00614138" w:rsidRDefault="00614138" w:rsidP="00614138">
      <w:pPr>
        <w:jc w:val="both"/>
        <w:rPr>
          <w:rFonts w:ascii="Times New Roman" w:hAnsi="Times New Roman" w:cs="Times New Roman"/>
        </w:rPr>
      </w:pPr>
      <w:r w:rsidRPr="00614138">
        <w:rPr>
          <w:rFonts w:ascii="Times New Roman" w:hAnsi="Times New Roman" w:cs="Times New Roman"/>
        </w:rPr>
        <w:t>60 bin kişilik Yunan birlikleri Yanya şehrine taarruz ederler. Yanya’nın komutanı Esat Paşa’dır.</w:t>
      </w:r>
    </w:p>
    <w:p w14:paraId="4D017FB4" w14:textId="77777777" w:rsidR="00614138" w:rsidRPr="00614138" w:rsidRDefault="00614138" w:rsidP="00614138">
      <w:pPr>
        <w:jc w:val="both"/>
        <w:rPr>
          <w:rFonts w:ascii="Times New Roman" w:hAnsi="Times New Roman" w:cs="Times New Roman"/>
        </w:rPr>
      </w:pPr>
      <w:r w:rsidRPr="00614138">
        <w:rPr>
          <w:rFonts w:ascii="Times New Roman" w:hAnsi="Times New Roman" w:cs="Times New Roman"/>
        </w:rPr>
        <w:t xml:space="preserve">Bu sırada Osmanlı Meclisinde milletvekili olan İsmail Kemal </w:t>
      </w:r>
      <w:proofErr w:type="spellStart"/>
      <w:r w:rsidRPr="00614138">
        <w:rPr>
          <w:rFonts w:ascii="Times New Roman" w:hAnsi="Times New Roman" w:cs="Times New Roman"/>
        </w:rPr>
        <w:t>Vlora</w:t>
      </w:r>
      <w:proofErr w:type="spellEnd"/>
      <w:r w:rsidRPr="00614138">
        <w:rPr>
          <w:rFonts w:ascii="Times New Roman" w:hAnsi="Times New Roman" w:cs="Times New Roman"/>
        </w:rPr>
        <w:t xml:space="preserve"> liderliğinde 29 Kasım 1912’de 83 Arnavut milliyetçisi liderliğinde Arnavutluk bağımsızlığını ilan etti.</w:t>
      </w:r>
    </w:p>
    <w:p w14:paraId="4D8D02F8" w14:textId="77777777" w:rsidR="00614138" w:rsidRPr="00614138" w:rsidRDefault="00614138" w:rsidP="00614138">
      <w:pPr>
        <w:jc w:val="both"/>
        <w:rPr>
          <w:rFonts w:ascii="Times New Roman" w:hAnsi="Times New Roman" w:cs="Times New Roman"/>
        </w:rPr>
      </w:pPr>
      <w:r w:rsidRPr="00614138">
        <w:rPr>
          <w:rFonts w:ascii="Times New Roman" w:hAnsi="Times New Roman" w:cs="Times New Roman"/>
        </w:rPr>
        <w:t xml:space="preserve">Yanya’da bulunan Arnavut askerlerden de firar edenler oluyor ve Yanya doğumlu Esat Paşa bende </w:t>
      </w:r>
      <w:proofErr w:type="spellStart"/>
      <w:r w:rsidRPr="00614138">
        <w:rPr>
          <w:rFonts w:ascii="Times New Roman" w:hAnsi="Times New Roman" w:cs="Times New Roman"/>
        </w:rPr>
        <w:t>Arnavutum</w:t>
      </w:r>
      <w:proofErr w:type="spellEnd"/>
      <w:r w:rsidRPr="00614138">
        <w:rPr>
          <w:rFonts w:ascii="Times New Roman" w:hAnsi="Times New Roman" w:cs="Times New Roman"/>
        </w:rPr>
        <w:t xml:space="preserve"> diyerek firarların önüne geçmeye çalışıyordu.</w:t>
      </w:r>
    </w:p>
    <w:p w14:paraId="75CD85F6" w14:textId="35B7B11F" w:rsidR="00614138" w:rsidRDefault="00614138" w:rsidP="00614138">
      <w:pPr>
        <w:jc w:val="both"/>
        <w:rPr>
          <w:rFonts w:ascii="Times New Roman" w:hAnsi="Times New Roman" w:cs="Times New Roman"/>
        </w:rPr>
      </w:pPr>
      <w:r w:rsidRPr="00614138">
        <w:rPr>
          <w:rFonts w:ascii="Times New Roman" w:hAnsi="Times New Roman" w:cs="Times New Roman"/>
        </w:rPr>
        <w:t>Esat Paşa kahramanca direndi fakat askerler aç ve bitkin durumdaydı ve mevziler düşmeye başladı 6 Mart 1913’de teslim olmak zorunda kaldılar.</w:t>
      </w:r>
    </w:p>
    <w:p w14:paraId="6339ABD8" w14:textId="77777777" w:rsidR="00067FD5" w:rsidRPr="00067FD5" w:rsidRDefault="00067FD5" w:rsidP="00067FD5">
      <w:pPr>
        <w:jc w:val="both"/>
        <w:rPr>
          <w:rFonts w:ascii="Times New Roman" w:hAnsi="Times New Roman" w:cs="Times New Roman"/>
        </w:rPr>
      </w:pPr>
      <w:r w:rsidRPr="00067FD5">
        <w:rPr>
          <w:rFonts w:ascii="Times New Roman" w:hAnsi="Times New Roman" w:cs="Times New Roman"/>
        </w:rPr>
        <w:t xml:space="preserve">Arnavutlar ikiye bölünmüştü </w:t>
      </w:r>
      <w:proofErr w:type="gramStart"/>
      <w:r w:rsidRPr="00067FD5">
        <w:rPr>
          <w:rFonts w:ascii="Times New Roman" w:hAnsi="Times New Roman" w:cs="Times New Roman"/>
        </w:rPr>
        <w:t>Osmanlı Devletiyle</w:t>
      </w:r>
      <w:proofErr w:type="gramEnd"/>
      <w:r w:rsidRPr="00067FD5">
        <w:rPr>
          <w:rFonts w:ascii="Times New Roman" w:hAnsi="Times New Roman" w:cs="Times New Roman"/>
        </w:rPr>
        <w:t xml:space="preserve"> birlikte kalmak ve bağımsız devlet kurmak fikrinde olanlar.</w:t>
      </w:r>
    </w:p>
    <w:p w14:paraId="45C310AD" w14:textId="4BAE453B" w:rsidR="00067FD5" w:rsidRPr="00067FD5" w:rsidRDefault="00067FD5" w:rsidP="00067FD5">
      <w:pPr>
        <w:jc w:val="both"/>
        <w:rPr>
          <w:rFonts w:ascii="Times New Roman" w:hAnsi="Times New Roman" w:cs="Times New Roman"/>
        </w:rPr>
      </w:pPr>
      <w:r w:rsidRPr="00067FD5">
        <w:rPr>
          <w:rFonts w:ascii="Times New Roman" w:hAnsi="Times New Roman" w:cs="Times New Roman"/>
        </w:rPr>
        <w:t xml:space="preserve">Sultan V. Mehmed Reşat Arnavutları devlete bağlamak için Kosova’ya ziyarete gitti. Sultan Murad </w:t>
      </w:r>
      <w:proofErr w:type="spellStart"/>
      <w:r w:rsidRPr="00067FD5">
        <w:rPr>
          <w:rFonts w:ascii="Times New Roman" w:hAnsi="Times New Roman" w:cs="Times New Roman"/>
        </w:rPr>
        <w:t>Hüdavendigarın</w:t>
      </w:r>
      <w:proofErr w:type="spellEnd"/>
      <w:r w:rsidRPr="00067FD5">
        <w:rPr>
          <w:rFonts w:ascii="Times New Roman" w:hAnsi="Times New Roman" w:cs="Times New Roman"/>
        </w:rPr>
        <w:t xml:space="preserve"> türbesini ziyaret etti.</w:t>
      </w:r>
    </w:p>
    <w:p w14:paraId="71E677A0" w14:textId="7D1517BC" w:rsidR="00067FD5" w:rsidRPr="00067FD5" w:rsidRDefault="00067FD5" w:rsidP="00067FD5">
      <w:pPr>
        <w:jc w:val="both"/>
        <w:rPr>
          <w:rFonts w:ascii="Times New Roman" w:hAnsi="Times New Roman" w:cs="Times New Roman"/>
        </w:rPr>
      </w:pPr>
      <w:r w:rsidRPr="00067FD5">
        <w:rPr>
          <w:rFonts w:ascii="Times New Roman" w:hAnsi="Times New Roman" w:cs="Times New Roman"/>
        </w:rPr>
        <w:t xml:space="preserve">Türk ve Arnavut 100 bin Müslüman Kosova sahrasında Sultan </w:t>
      </w:r>
      <w:proofErr w:type="spellStart"/>
      <w:r w:rsidRPr="00067FD5">
        <w:rPr>
          <w:rFonts w:ascii="Times New Roman" w:hAnsi="Times New Roman" w:cs="Times New Roman"/>
        </w:rPr>
        <w:t>Reşatın</w:t>
      </w:r>
      <w:proofErr w:type="spellEnd"/>
      <w:r w:rsidRPr="00067FD5">
        <w:rPr>
          <w:rFonts w:ascii="Times New Roman" w:hAnsi="Times New Roman" w:cs="Times New Roman"/>
        </w:rPr>
        <w:t xml:space="preserve"> arkasında Cuma namazı kıldılar. Bazı Arnavut gruplar padişahın elini öperek sadakat bildirdiler.</w:t>
      </w:r>
    </w:p>
    <w:p w14:paraId="2000D77C" w14:textId="318827D7" w:rsidR="00067FD5" w:rsidRDefault="00067FD5" w:rsidP="00067FD5">
      <w:pPr>
        <w:jc w:val="both"/>
        <w:rPr>
          <w:rFonts w:ascii="Times New Roman" w:hAnsi="Times New Roman" w:cs="Times New Roman"/>
        </w:rPr>
      </w:pPr>
      <w:r w:rsidRPr="00067FD5">
        <w:rPr>
          <w:rFonts w:ascii="Times New Roman" w:hAnsi="Times New Roman" w:cs="Times New Roman"/>
        </w:rPr>
        <w:t xml:space="preserve">Olumsuz davranışlarda bulunan Arnavutlarda az değildi. Sonuçta </w:t>
      </w:r>
      <w:proofErr w:type="spellStart"/>
      <w:r w:rsidRPr="00067FD5">
        <w:rPr>
          <w:rFonts w:ascii="Times New Roman" w:hAnsi="Times New Roman" w:cs="Times New Roman"/>
        </w:rPr>
        <w:t>Yanyanın</w:t>
      </w:r>
      <w:proofErr w:type="spellEnd"/>
      <w:r w:rsidRPr="00067FD5">
        <w:rPr>
          <w:rFonts w:ascii="Times New Roman" w:hAnsi="Times New Roman" w:cs="Times New Roman"/>
        </w:rPr>
        <w:t xml:space="preserve"> düşmesinden sonra Yunan birlikleri tarafından Arnavutlar büyük bir katliama maruz kaldılar.</w:t>
      </w:r>
    </w:p>
    <w:p w14:paraId="6F8E06E9" w14:textId="77777777" w:rsidR="00067FD5" w:rsidRPr="00067FD5" w:rsidRDefault="00067FD5" w:rsidP="00067FD5">
      <w:pPr>
        <w:jc w:val="both"/>
        <w:rPr>
          <w:rFonts w:ascii="Times New Roman" w:hAnsi="Times New Roman" w:cs="Times New Roman"/>
        </w:rPr>
      </w:pPr>
      <w:r w:rsidRPr="00067FD5">
        <w:rPr>
          <w:rFonts w:ascii="Times New Roman" w:hAnsi="Times New Roman" w:cs="Times New Roman"/>
        </w:rPr>
        <w:t xml:space="preserve">Sırp-Karadağ ordusunun ele geçirmeye çalıştığı İşkodra kalesinde bulunan Arnavutlar ise canla başla düşmana karşı savaştılar. İşkodra kumandanı Harp akademisinden Mustafa Kemal’in de hocalarından Hasan Rıza Paşa hiçbir yardım alamadan şehri 6 ay 14 gün kahramanca </w:t>
      </w:r>
      <w:proofErr w:type="spellStart"/>
      <w:r w:rsidRPr="00067FD5">
        <w:rPr>
          <w:rFonts w:ascii="Times New Roman" w:hAnsi="Times New Roman" w:cs="Times New Roman"/>
        </w:rPr>
        <w:t>müdafa</w:t>
      </w:r>
      <w:proofErr w:type="spellEnd"/>
      <w:r w:rsidRPr="00067FD5">
        <w:rPr>
          <w:rFonts w:ascii="Times New Roman" w:hAnsi="Times New Roman" w:cs="Times New Roman"/>
        </w:rPr>
        <w:t xml:space="preserve"> etmiştir</w:t>
      </w:r>
    </w:p>
    <w:p w14:paraId="36AC0A63" w14:textId="77777777" w:rsidR="00067FD5" w:rsidRPr="00067FD5" w:rsidRDefault="00067FD5" w:rsidP="00067FD5">
      <w:pPr>
        <w:jc w:val="both"/>
        <w:rPr>
          <w:rFonts w:ascii="Times New Roman" w:hAnsi="Times New Roman" w:cs="Times New Roman"/>
        </w:rPr>
      </w:pPr>
      <w:r w:rsidRPr="00067FD5">
        <w:rPr>
          <w:rFonts w:ascii="Times New Roman" w:hAnsi="Times New Roman" w:cs="Times New Roman"/>
        </w:rPr>
        <w:lastRenderedPageBreak/>
        <w:t xml:space="preserve">Hasan Rıza Paşayı yardımcısı Esat </w:t>
      </w:r>
      <w:proofErr w:type="spellStart"/>
      <w:r w:rsidRPr="00067FD5">
        <w:rPr>
          <w:rFonts w:ascii="Times New Roman" w:hAnsi="Times New Roman" w:cs="Times New Roman"/>
        </w:rPr>
        <w:t>Toptani</w:t>
      </w:r>
      <w:proofErr w:type="spellEnd"/>
      <w:r w:rsidRPr="00067FD5">
        <w:rPr>
          <w:rFonts w:ascii="Times New Roman" w:hAnsi="Times New Roman" w:cs="Times New Roman"/>
        </w:rPr>
        <w:t xml:space="preserve"> Paşa evine davet eder ve yolda Hasan Rıza </w:t>
      </w:r>
      <w:proofErr w:type="gramStart"/>
      <w:r w:rsidRPr="00067FD5">
        <w:rPr>
          <w:rFonts w:ascii="Times New Roman" w:hAnsi="Times New Roman" w:cs="Times New Roman"/>
        </w:rPr>
        <w:t>paşa</w:t>
      </w:r>
      <w:proofErr w:type="gramEnd"/>
      <w:r w:rsidRPr="00067FD5">
        <w:rPr>
          <w:rFonts w:ascii="Times New Roman" w:hAnsi="Times New Roman" w:cs="Times New Roman"/>
        </w:rPr>
        <w:t xml:space="preserve"> Esat </w:t>
      </w:r>
      <w:proofErr w:type="spellStart"/>
      <w:r w:rsidRPr="00067FD5">
        <w:rPr>
          <w:rFonts w:ascii="Times New Roman" w:hAnsi="Times New Roman" w:cs="Times New Roman"/>
        </w:rPr>
        <w:t>Toptani</w:t>
      </w:r>
      <w:proofErr w:type="spellEnd"/>
      <w:r w:rsidRPr="00067FD5">
        <w:rPr>
          <w:rFonts w:ascii="Times New Roman" w:hAnsi="Times New Roman" w:cs="Times New Roman"/>
        </w:rPr>
        <w:t xml:space="preserve"> Paşa’nın adamları tarafından suikasta uğrayarak öldürülür.</w:t>
      </w:r>
    </w:p>
    <w:p w14:paraId="0117479E" w14:textId="77777777" w:rsidR="00067FD5" w:rsidRPr="00067FD5" w:rsidRDefault="00067FD5" w:rsidP="00067FD5">
      <w:pPr>
        <w:jc w:val="both"/>
        <w:rPr>
          <w:rFonts w:ascii="Times New Roman" w:hAnsi="Times New Roman" w:cs="Times New Roman"/>
        </w:rPr>
      </w:pPr>
      <w:r w:rsidRPr="00067FD5">
        <w:rPr>
          <w:rFonts w:ascii="Times New Roman" w:hAnsi="Times New Roman" w:cs="Times New Roman"/>
        </w:rPr>
        <w:t xml:space="preserve">Esat </w:t>
      </w:r>
      <w:proofErr w:type="spellStart"/>
      <w:r w:rsidRPr="00067FD5">
        <w:rPr>
          <w:rFonts w:ascii="Times New Roman" w:hAnsi="Times New Roman" w:cs="Times New Roman"/>
        </w:rPr>
        <w:t>Toptani</w:t>
      </w:r>
      <w:proofErr w:type="spellEnd"/>
      <w:r w:rsidRPr="00067FD5">
        <w:rPr>
          <w:rFonts w:ascii="Times New Roman" w:hAnsi="Times New Roman" w:cs="Times New Roman"/>
        </w:rPr>
        <w:t xml:space="preserve"> Paşa bağımsız Arnavutluk kralı olmak için düşmanla anlaşmıştı ve 22 Nisan 1913’de </w:t>
      </w:r>
      <w:proofErr w:type="spellStart"/>
      <w:r w:rsidRPr="00067FD5">
        <w:rPr>
          <w:rFonts w:ascii="Times New Roman" w:hAnsi="Times New Roman" w:cs="Times New Roman"/>
        </w:rPr>
        <w:t>İşkodrayı</w:t>
      </w:r>
      <w:proofErr w:type="spellEnd"/>
      <w:r w:rsidRPr="00067FD5">
        <w:rPr>
          <w:rFonts w:ascii="Times New Roman" w:hAnsi="Times New Roman" w:cs="Times New Roman"/>
        </w:rPr>
        <w:t xml:space="preserve"> Karadağlılara teslim etti.</w:t>
      </w:r>
    </w:p>
    <w:p w14:paraId="75232F18" w14:textId="77777777" w:rsidR="00067FD5" w:rsidRPr="00067FD5" w:rsidRDefault="00067FD5" w:rsidP="00067FD5">
      <w:pPr>
        <w:jc w:val="both"/>
        <w:rPr>
          <w:rFonts w:ascii="Times New Roman" w:hAnsi="Times New Roman" w:cs="Times New Roman"/>
        </w:rPr>
      </w:pPr>
      <w:r w:rsidRPr="00067FD5">
        <w:rPr>
          <w:rFonts w:ascii="Times New Roman" w:hAnsi="Times New Roman" w:cs="Times New Roman"/>
        </w:rPr>
        <w:t xml:space="preserve">Esat </w:t>
      </w:r>
      <w:proofErr w:type="spellStart"/>
      <w:r w:rsidRPr="00067FD5">
        <w:rPr>
          <w:rFonts w:ascii="Times New Roman" w:hAnsi="Times New Roman" w:cs="Times New Roman"/>
        </w:rPr>
        <w:t>Toptani</w:t>
      </w:r>
      <w:proofErr w:type="spellEnd"/>
      <w:r w:rsidRPr="00067FD5">
        <w:rPr>
          <w:rFonts w:ascii="Times New Roman" w:hAnsi="Times New Roman" w:cs="Times New Roman"/>
        </w:rPr>
        <w:t xml:space="preserve"> Paris’te Arnavutluk kralı ilan edildikten birkaç gün sonra 13 Haziran 1920’de bir Arnavut öğrenci Avni </w:t>
      </w:r>
      <w:proofErr w:type="spellStart"/>
      <w:r w:rsidRPr="00067FD5">
        <w:rPr>
          <w:rFonts w:ascii="Times New Roman" w:hAnsi="Times New Roman" w:cs="Times New Roman"/>
        </w:rPr>
        <w:t>Rüstemi</w:t>
      </w:r>
      <w:proofErr w:type="spellEnd"/>
      <w:r w:rsidRPr="00067FD5">
        <w:rPr>
          <w:rFonts w:ascii="Times New Roman" w:hAnsi="Times New Roman" w:cs="Times New Roman"/>
        </w:rPr>
        <w:t xml:space="preserve"> tarafından öldürüldü. </w:t>
      </w:r>
    </w:p>
    <w:p w14:paraId="070A211C" w14:textId="61D29C7C" w:rsidR="00067FD5" w:rsidRDefault="00067FD5" w:rsidP="00067FD5">
      <w:pPr>
        <w:jc w:val="both"/>
        <w:rPr>
          <w:rFonts w:ascii="Times New Roman" w:hAnsi="Times New Roman" w:cs="Times New Roman"/>
        </w:rPr>
      </w:pPr>
      <w:r w:rsidRPr="00067FD5">
        <w:rPr>
          <w:rFonts w:ascii="Times New Roman" w:hAnsi="Times New Roman" w:cs="Times New Roman"/>
        </w:rPr>
        <w:t xml:space="preserve">Esat </w:t>
      </w:r>
      <w:proofErr w:type="spellStart"/>
      <w:r w:rsidRPr="00067FD5">
        <w:rPr>
          <w:rFonts w:ascii="Times New Roman" w:hAnsi="Times New Roman" w:cs="Times New Roman"/>
        </w:rPr>
        <w:t>Toptaninin</w:t>
      </w:r>
      <w:proofErr w:type="spellEnd"/>
      <w:r w:rsidRPr="00067FD5">
        <w:rPr>
          <w:rFonts w:ascii="Times New Roman" w:hAnsi="Times New Roman" w:cs="Times New Roman"/>
        </w:rPr>
        <w:t xml:space="preserve"> cenazesi Sırp askeri töreniyle Paris’teki Sırp Askeri mezarlığına gömüldü.</w:t>
      </w:r>
    </w:p>
    <w:p w14:paraId="193C3F2F" w14:textId="77777777" w:rsidR="00CB7A1B" w:rsidRPr="00CB7A1B" w:rsidRDefault="00CB7A1B" w:rsidP="00CB7A1B">
      <w:pPr>
        <w:jc w:val="both"/>
        <w:rPr>
          <w:rFonts w:ascii="Times New Roman" w:hAnsi="Times New Roman" w:cs="Times New Roman"/>
        </w:rPr>
      </w:pPr>
      <w:r w:rsidRPr="00CB7A1B">
        <w:rPr>
          <w:rFonts w:ascii="Times New Roman" w:hAnsi="Times New Roman" w:cs="Times New Roman"/>
        </w:rPr>
        <w:t>Bulgar Ordusu bir yandan Edirne’yi kuşattı diğer yandan İstanbul’a 30 km mesafedeki Çatalca’ya geldiler.</w:t>
      </w:r>
    </w:p>
    <w:p w14:paraId="3750BA21" w14:textId="77777777" w:rsidR="00CB7A1B" w:rsidRPr="00CB7A1B" w:rsidRDefault="00CB7A1B" w:rsidP="00CB7A1B">
      <w:pPr>
        <w:jc w:val="both"/>
        <w:rPr>
          <w:rFonts w:ascii="Times New Roman" w:hAnsi="Times New Roman" w:cs="Times New Roman"/>
        </w:rPr>
      </w:pPr>
      <w:r w:rsidRPr="00CB7A1B">
        <w:rPr>
          <w:rFonts w:ascii="Times New Roman" w:hAnsi="Times New Roman" w:cs="Times New Roman"/>
        </w:rPr>
        <w:t>Bu durumda İstanbul ile Edirne’nin bağlantısı kesilmiş durumdaydı.</w:t>
      </w:r>
    </w:p>
    <w:p w14:paraId="2F01457A" w14:textId="77777777" w:rsidR="00CB7A1B" w:rsidRPr="00CB7A1B" w:rsidRDefault="00CB7A1B" w:rsidP="00CB7A1B">
      <w:pPr>
        <w:jc w:val="both"/>
        <w:rPr>
          <w:rFonts w:ascii="Times New Roman" w:hAnsi="Times New Roman" w:cs="Times New Roman"/>
        </w:rPr>
      </w:pPr>
      <w:r w:rsidRPr="00CB7A1B">
        <w:rPr>
          <w:rFonts w:ascii="Times New Roman" w:hAnsi="Times New Roman" w:cs="Times New Roman"/>
        </w:rPr>
        <w:t>Bulgarlar Çatalca’yı geçemeyecektir fakat bütün Trakya Bulgar işgali altındadır ve Edirne’de düşürülmeye çalışılmaktadır.</w:t>
      </w:r>
    </w:p>
    <w:p w14:paraId="58060B0D" w14:textId="5ED329B8" w:rsidR="00CB7A1B" w:rsidRDefault="00CB7A1B" w:rsidP="00CB7A1B">
      <w:pPr>
        <w:jc w:val="both"/>
        <w:rPr>
          <w:rFonts w:ascii="Times New Roman" w:hAnsi="Times New Roman" w:cs="Times New Roman"/>
        </w:rPr>
      </w:pPr>
      <w:r w:rsidRPr="00CB7A1B">
        <w:rPr>
          <w:rFonts w:ascii="Times New Roman" w:hAnsi="Times New Roman" w:cs="Times New Roman"/>
        </w:rPr>
        <w:t>Edirne Müstahkem Mevkii kumandanı Topçu Tümgeneral Şükrü Paşa’dır.</w:t>
      </w:r>
    </w:p>
    <w:p w14:paraId="74FE343D" w14:textId="77777777" w:rsidR="00CB7A1B" w:rsidRPr="00CB7A1B" w:rsidRDefault="00CB7A1B" w:rsidP="00CB7A1B">
      <w:pPr>
        <w:jc w:val="both"/>
        <w:rPr>
          <w:rFonts w:ascii="Times New Roman" w:hAnsi="Times New Roman" w:cs="Times New Roman"/>
        </w:rPr>
      </w:pPr>
      <w:r w:rsidRPr="00CB7A1B">
        <w:rPr>
          <w:rFonts w:ascii="Times New Roman" w:hAnsi="Times New Roman" w:cs="Times New Roman"/>
        </w:rPr>
        <w:t>Edirne Bulgar birlikleri tarafından 29 Ekim 1912’de kuşatıldı.</w:t>
      </w:r>
    </w:p>
    <w:p w14:paraId="5726F8B4" w14:textId="77777777" w:rsidR="00CB7A1B" w:rsidRPr="00CB7A1B" w:rsidRDefault="00CB7A1B" w:rsidP="00CB7A1B">
      <w:pPr>
        <w:jc w:val="both"/>
        <w:rPr>
          <w:rFonts w:ascii="Times New Roman" w:hAnsi="Times New Roman" w:cs="Times New Roman"/>
        </w:rPr>
      </w:pPr>
      <w:r w:rsidRPr="00CB7A1B">
        <w:rPr>
          <w:rFonts w:ascii="Times New Roman" w:hAnsi="Times New Roman" w:cs="Times New Roman"/>
        </w:rPr>
        <w:t>Osmanlı yönetimi paşadan 50 gün direnmesini istedi paşa 160 gün kahramanca direndi.</w:t>
      </w:r>
    </w:p>
    <w:p w14:paraId="01D5EA76" w14:textId="0D1FE4A4" w:rsidR="00CB7A1B" w:rsidRDefault="00CB7A1B" w:rsidP="00CB7A1B">
      <w:pPr>
        <w:jc w:val="both"/>
        <w:rPr>
          <w:rFonts w:ascii="Times New Roman" w:hAnsi="Times New Roman" w:cs="Times New Roman"/>
        </w:rPr>
      </w:pPr>
      <w:r w:rsidRPr="00CB7A1B">
        <w:rPr>
          <w:rFonts w:ascii="Times New Roman" w:hAnsi="Times New Roman" w:cs="Times New Roman"/>
        </w:rPr>
        <w:t xml:space="preserve">27 </w:t>
      </w:r>
      <w:proofErr w:type="gramStart"/>
      <w:r w:rsidRPr="00CB7A1B">
        <w:rPr>
          <w:rFonts w:ascii="Times New Roman" w:hAnsi="Times New Roman" w:cs="Times New Roman"/>
        </w:rPr>
        <w:t>Martta</w:t>
      </w:r>
      <w:proofErr w:type="gramEnd"/>
      <w:r w:rsidRPr="00CB7A1B">
        <w:rPr>
          <w:rFonts w:ascii="Times New Roman" w:hAnsi="Times New Roman" w:cs="Times New Roman"/>
        </w:rPr>
        <w:t xml:space="preserve"> Paşa teslim olmak zorunda kaldı.</w:t>
      </w:r>
    </w:p>
    <w:p w14:paraId="61D653D1" w14:textId="189A7FEC" w:rsidR="002233EF" w:rsidRPr="002233EF" w:rsidRDefault="002233EF" w:rsidP="002233EF">
      <w:pPr>
        <w:jc w:val="both"/>
        <w:rPr>
          <w:rFonts w:ascii="Times New Roman" w:hAnsi="Times New Roman" w:cs="Times New Roman"/>
          <w:b/>
          <w:bCs/>
        </w:rPr>
      </w:pPr>
      <w:r w:rsidRPr="002233EF">
        <w:rPr>
          <w:rFonts w:ascii="Times New Roman" w:hAnsi="Times New Roman" w:cs="Times New Roman"/>
          <w:b/>
          <w:bCs/>
        </w:rPr>
        <w:t>LONDRA ANTLAŞMASI (30 MAYIS 1913)</w:t>
      </w:r>
    </w:p>
    <w:p w14:paraId="765A668B" w14:textId="77777777" w:rsidR="002233EF" w:rsidRPr="002233EF" w:rsidRDefault="002233EF" w:rsidP="002233EF">
      <w:pPr>
        <w:jc w:val="both"/>
        <w:rPr>
          <w:rFonts w:ascii="Times New Roman" w:hAnsi="Times New Roman" w:cs="Times New Roman"/>
        </w:rPr>
      </w:pPr>
      <w:r w:rsidRPr="002233EF">
        <w:rPr>
          <w:rFonts w:ascii="Times New Roman" w:hAnsi="Times New Roman" w:cs="Times New Roman"/>
        </w:rPr>
        <w:t xml:space="preserve">Osmanlı’nın batı sınırı Midye-Enez hattı olacak. </w:t>
      </w:r>
    </w:p>
    <w:p w14:paraId="051CD8BD" w14:textId="77777777" w:rsidR="002233EF" w:rsidRPr="002233EF" w:rsidRDefault="002233EF" w:rsidP="002233EF">
      <w:pPr>
        <w:jc w:val="both"/>
        <w:rPr>
          <w:rFonts w:ascii="Times New Roman" w:hAnsi="Times New Roman" w:cs="Times New Roman"/>
        </w:rPr>
      </w:pPr>
      <w:r w:rsidRPr="002233EF">
        <w:rPr>
          <w:rFonts w:ascii="Times New Roman" w:hAnsi="Times New Roman" w:cs="Times New Roman"/>
        </w:rPr>
        <w:t xml:space="preserve">Arnavutluk ve Adaların geleceğini büyük devletler belirleyecek. </w:t>
      </w:r>
    </w:p>
    <w:p w14:paraId="3EB3700D" w14:textId="77777777" w:rsidR="002233EF" w:rsidRPr="002233EF" w:rsidRDefault="002233EF" w:rsidP="002233EF">
      <w:pPr>
        <w:jc w:val="both"/>
        <w:rPr>
          <w:rFonts w:ascii="Times New Roman" w:hAnsi="Times New Roman" w:cs="Times New Roman"/>
        </w:rPr>
      </w:pPr>
      <w:r w:rsidRPr="002233EF">
        <w:rPr>
          <w:rFonts w:ascii="Times New Roman" w:hAnsi="Times New Roman" w:cs="Times New Roman"/>
        </w:rPr>
        <w:t xml:space="preserve">Yunanistan; Selanik, Güney Makedonya ve Girit’i alacak. </w:t>
      </w:r>
    </w:p>
    <w:p w14:paraId="04DE6EB4" w14:textId="77777777" w:rsidR="002233EF" w:rsidRPr="002233EF" w:rsidRDefault="002233EF" w:rsidP="002233EF">
      <w:pPr>
        <w:jc w:val="both"/>
        <w:rPr>
          <w:rFonts w:ascii="Times New Roman" w:hAnsi="Times New Roman" w:cs="Times New Roman"/>
        </w:rPr>
      </w:pPr>
      <w:r w:rsidRPr="002233EF">
        <w:rPr>
          <w:rFonts w:ascii="Times New Roman" w:hAnsi="Times New Roman" w:cs="Times New Roman"/>
        </w:rPr>
        <w:t xml:space="preserve">Bulgaristan; Kavala, Dedeağaç ve bütün Trakya’yı alacak. </w:t>
      </w:r>
    </w:p>
    <w:p w14:paraId="49ACEBB3" w14:textId="6449A9E8" w:rsidR="002233EF" w:rsidRDefault="002233EF" w:rsidP="002233EF">
      <w:pPr>
        <w:jc w:val="both"/>
        <w:rPr>
          <w:rFonts w:ascii="Times New Roman" w:hAnsi="Times New Roman" w:cs="Times New Roman"/>
        </w:rPr>
      </w:pPr>
      <w:r w:rsidRPr="002233EF">
        <w:rPr>
          <w:rFonts w:ascii="Times New Roman" w:hAnsi="Times New Roman" w:cs="Times New Roman"/>
        </w:rPr>
        <w:t>Sırbistan; Orta ve Kuzey Makedonya’yı alacak.</w:t>
      </w:r>
    </w:p>
    <w:p w14:paraId="4AC04A98" w14:textId="6BD882C5" w:rsidR="00AB4056" w:rsidRDefault="00AB4056" w:rsidP="002233EF">
      <w:pPr>
        <w:jc w:val="both"/>
        <w:rPr>
          <w:rFonts w:ascii="Times New Roman" w:hAnsi="Times New Roman" w:cs="Times New Roman"/>
          <w:b/>
          <w:bCs/>
          <w:u w:val="single"/>
        </w:rPr>
      </w:pPr>
      <w:r w:rsidRPr="00AB4056">
        <w:rPr>
          <w:rFonts w:ascii="Times New Roman" w:hAnsi="Times New Roman" w:cs="Times New Roman"/>
          <w:b/>
          <w:bCs/>
          <w:u w:val="single"/>
        </w:rPr>
        <w:t>II.BALKAN SAVAŞI (1913)</w:t>
      </w:r>
    </w:p>
    <w:p w14:paraId="0365A174" w14:textId="77777777" w:rsidR="0005081A" w:rsidRPr="0005081A" w:rsidRDefault="0005081A" w:rsidP="0005081A">
      <w:pPr>
        <w:jc w:val="both"/>
        <w:rPr>
          <w:rFonts w:ascii="Times New Roman" w:hAnsi="Times New Roman" w:cs="Times New Roman"/>
          <w:b/>
          <w:bCs/>
        </w:rPr>
      </w:pPr>
      <w:r w:rsidRPr="0005081A">
        <w:rPr>
          <w:rFonts w:ascii="Times New Roman" w:hAnsi="Times New Roman" w:cs="Times New Roman"/>
          <w:b/>
          <w:bCs/>
        </w:rPr>
        <w:t xml:space="preserve">Nedeni: </w:t>
      </w:r>
    </w:p>
    <w:p w14:paraId="6CEF9217" w14:textId="77777777" w:rsidR="0005081A" w:rsidRPr="0005081A" w:rsidRDefault="0005081A" w:rsidP="0005081A">
      <w:pPr>
        <w:jc w:val="both"/>
        <w:rPr>
          <w:rFonts w:ascii="Times New Roman" w:hAnsi="Times New Roman" w:cs="Times New Roman"/>
        </w:rPr>
      </w:pPr>
      <w:proofErr w:type="spellStart"/>
      <w:r w:rsidRPr="0005081A">
        <w:rPr>
          <w:rFonts w:ascii="Times New Roman" w:hAnsi="Times New Roman" w:cs="Times New Roman"/>
        </w:rPr>
        <w:t>I.Balkan</w:t>
      </w:r>
      <w:proofErr w:type="spellEnd"/>
      <w:r w:rsidRPr="0005081A">
        <w:rPr>
          <w:rFonts w:ascii="Times New Roman" w:hAnsi="Times New Roman" w:cs="Times New Roman"/>
        </w:rPr>
        <w:t xml:space="preserve"> Savaşı’nda Bulgaristan’ın diğerlerine göre daha fazla toprak kazanmış olması.</w:t>
      </w:r>
    </w:p>
    <w:p w14:paraId="4B7571FC" w14:textId="3DC469FA" w:rsidR="00AB4056" w:rsidRDefault="0005081A" w:rsidP="0005081A">
      <w:pPr>
        <w:jc w:val="both"/>
        <w:rPr>
          <w:rFonts w:ascii="Times New Roman" w:hAnsi="Times New Roman" w:cs="Times New Roman"/>
        </w:rPr>
      </w:pPr>
      <w:r w:rsidRPr="0005081A">
        <w:rPr>
          <w:rFonts w:ascii="Times New Roman" w:hAnsi="Times New Roman" w:cs="Times New Roman"/>
        </w:rPr>
        <w:t>Özellikle Makedonya’nın bölüşülmesi meselesi sorun yaratmıştır. (Verimli topraklar)</w:t>
      </w:r>
    </w:p>
    <w:p w14:paraId="40D34E23" w14:textId="2BE5B037" w:rsidR="00FF0C7A" w:rsidRPr="00FF0C7A" w:rsidRDefault="00FF0C7A" w:rsidP="00FF0C7A">
      <w:pPr>
        <w:jc w:val="both"/>
        <w:rPr>
          <w:rFonts w:ascii="Times New Roman" w:hAnsi="Times New Roman" w:cs="Times New Roman"/>
          <w:b/>
          <w:bCs/>
        </w:rPr>
      </w:pPr>
      <w:r w:rsidRPr="00FF0C7A">
        <w:rPr>
          <w:rFonts w:ascii="Times New Roman" w:hAnsi="Times New Roman" w:cs="Times New Roman"/>
          <w:b/>
          <w:bCs/>
        </w:rPr>
        <w:t>Sonuçları:</w:t>
      </w:r>
    </w:p>
    <w:p w14:paraId="056964AB" w14:textId="77777777" w:rsidR="00FF0C7A" w:rsidRPr="00FF0C7A" w:rsidRDefault="00FF0C7A" w:rsidP="00FF0C7A">
      <w:pPr>
        <w:jc w:val="both"/>
        <w:rPr>
          <w:rFonts w:ascii="Times New Roman" w:hAnsi="Times New Roman" w:cs="Times New Roman"/>
        </w:rPr>
      </w:pPr>
      <w:r w:rsidRPr="00FF0C7A">
        <w:rPr>
          <w:rFonts w:ascii="Times New Roman" w:hAnsi="Times New Roman" w:cs="Times New Roman"/>
        </w:rPr>
        <w:t>Bulgaristan yenildi.</w:t>
      </w:r>
    </w:p>
    <w:p w14:paraId="3747A054" w14:textId="77777777" w:rsidR="00FF0C7A" w:rsidRPr="00FF0C7A" w:rsidRDefault="00FF0C7A" w:rsidP="00FF0C7A">
      <w:pPr>
        <w:jc w:val="both"/>
        <w:rPr>
          <w:rFonts w:ascii="Times New Roman" w:hAnsi="Times New Roman" w:cs="Times New Roman"/>
        </w:rPr>
      </w:pPr>
      <w:r w:rsidRPr="00FF0C7A">
        <w:rPr>
          <w:rFonts w:ascii="Times New Roman" w:hAnsi="Times New Roman" w:cs="Times New Roman"/>
        </w:rPr>
        <w:t>Balkan devletleri kendi aralarında Bükreş Antlaşmasını imzaladılar.</w:t>
      </w:r>
    </w:p>
    <w:p w14:paraId="6C734ADC" w14:textId="51DE96CC" w:rsidR="00FF0C7A" w:rsidRDefault="00FF0C7A" w:rsidP="00FF0C7A">
      <w:pPr>
        <w:jc w:val="both"/>
        <w:rPr>
          <w:rFonts w:ascii="Times New Roman" w:hAnsi="Times New Roman" w:cs="Times New Roman"/>
        </w:rPr>
      </w:pPr>
      <w:r w:rsidRPr="00FF0C7A">
        <w:rPr>
          <w:rFonts w:ascii="Times New Roman" w:hAnsi="Times New Roman" w:cs="Times New Roman"/>
        </w:rPr>
        <w:t>Osmanlı, Edirne ve Kırklareli’ni geri almıştır.</w:t>
      </w:r>
    </w:p>
    <w:p w14:paraId="49A91F67" w14:textId="324962CD" w:rsidR="00A477E4" w:rsidRPr="00A477E4" w:rsidRDefault="00A477E4" w:rsidP="00A477E4">
      <w:pPr>
        <w:jc w:val="both"/>
        <w:rPr>
          <w:rFonts w:ascii="Times New Roman" w:hAnsi="Times New Roman" w:cs="Times New Roman"/>
          <w:b/>
          <w:bCs/>
        </w:rPr>
      </w:pPr>
      <w:r w:rsidRPr="00A477E4">
        <w:rPr>
          <w:rFonts w:ascii="Times New Roman" w:hAnsi="Times New Roman" w:cs="Times New Roman"/>
          <w:b/>
          <w:bCs/>
        </w:rPr>
        <w:t>Antlaşmalar</w:t>
      </w:r>
    </w:p>
    <w:p w14:paraId="78268C2E" w14:textId="77777777" w:rsidR="00A477E4" w:rsidRPr="00A477E4" w:rsidRDefault="00A477E4" w:rsidP="00A477E4">
      <w:pPr>
        <w:jc w:val="both"/>
        <w:rPr>
          <w:rFonts w:ascii="Times New Roman" w:hAnsi="Times New Roman" w:cs="Times New Roman"/>
        </w:rPr>
      </w:pPr>
      <w:proofErr w:type="gramStart"/>
      <w:r w:rsidRPr="00A477E4">
        <w:rPr>
          <w:rFonts w:ascii="Times New Roman" w:hAnsi="Times New Roman" w:cs="Times New Roman"/>
        </w:rPr>
        <w:t xml:space="preserve">Bükreş:   </w:t>
      </w:r>
      <w:proofErr w:type="gramEnd"/>
      <w:r w:rsidRPr="00A477E4">
        <w:rPr>
          <w:rFonts w:ascii="Times New Roman" w:hAnsi="Times New Roman" w:cs="Times New Roman"/>
        </w:rPr>
        <w:t xml:space="preserve"> Balkan devletleri (1913)</w:t>
      </w:r>
    </w:p>
    <w:p w14:paraId="79DCB1C6" w14:textId="77777777" w:rsidR="00A477E4" w:rsidRPr="00A477E4" w:rsidRDefault="00A477E4" w:rsidP="00A477E4">
      <w:pPr>
        <w:jc w:val="both"/>
        <w:rPr>
          <w:rFonts w:ascii="Times New Roman" w:hAnsi="Times New Roman" w:cs="Times New Roman"/>
        </w:rPr>
      </w:pPr>
      <w:proofErr w:type="gramStart"/>
      <w:r w:rsidRPr="00A477E4">
        <w:rPr>
          <w:rFonts w:ascii="Times New Roman" w:hAnsi="Times New Roman" w:cs="Times New Roman"/>
        </w:rPr>
        <w:t>İstanbul:  Osmanlı</w:t>
      </w:r>
      <w:proofErr w:type="gramEnd"/>
      <w:r w:rsidRPr="00A477E4">
        <w:rPr>
          <w:rFonts w:ascii="Times New Roman" w:hAnsi="Times New Roman" w:cs="Times New Roman"/>
        </w:rPr>
        <w:t>-Bulgaristan (1913)</w:t>
      </w:r>
    </w:p>
    <w:p w14:paraId="229CFCE1" w14:textId="77777777" w:rsidR="00A477E4" w:rsidRPr="00A477E4" w:rsidRDefault="00A477E4" w:rsidP="00A477E4">
      <w:pPr>
        <w:jc w:val="both"/>
        <w:rPr>
          <w:rFonts w:ascii="Times New Roman" w:hAnsi="Times New Roman" w:cs="Times New Roman"/>
        </w:rPr>
      </w:pPr>
      <w:proofErr w:type="gramStart"/>
      <w:r w:rsidRPr="00A477E4">
        <w:rPr>
          <w:rFonts w:ascii="Times New Roman" w:hAnsi="Times New Roman" w:cs="Times New Roman"/>
        </w:rPr>
        <w:t xml:space="preserve">Atina:   </w:t>
      </w:r>
      <w:proofErr w:type="gramEnd"/>
      <w:r w:rsidRPr="00A477E4">
        <w:rPr>
          <w:rFonts w:ascii="Times New Roman" w:hAnsi="Times New Roman" w:cs="Times New Roman"/>
        </w:rPr>
        <w:t xml:space="preserve">   Osmanlı-Yunan (1913)</w:t>
      </w:r>
    </w:p>
    <w:p w14:paraId="62004DE7" w14:textId="7B9E18A1" w:rsidR="00A477E4" w:rsidRDefault="00A477E4" w:rsidP="00A477E4">
      <w:pPr>
        <w:jc w:val="both"/>
        <w:rPr>
          <w:rFonts w:ascii="Times New Roman" w:hAnsi="Times New Roman" w:cs="Times New Roman"/>
        </w:rPr>
      </w:pPr>
      <w:proofErr w:type="gramStart"/>
      <w:r w:rsidRPr="00A477E4">
        <w:rPr>
          <w:rFonts w:ascii="Times New Roman" w:hAnsi="Times New Roman" w:cs="Times New Roman"/>
        </w:rPr>
        <w:lastRenderedPageBreak/>
        <w:t>İstanbul:  Osmanlı</w:t>
      </w:r>
      <w:proofErr w:type="gramEnd"/>
      <w:r w:rsidRPr="00A477E4">
        <w:rPr>
          <w:rFonts w:ascii="Times New Roman" w:hAnsi="Times New Roman" w:cs="Times New Roman"/>
        </w:rPr>
        <w:t>-Sırp (1914)</w:t>
      </w:r>
    </w:p>
    <w:p w14:paraId="3C247987" w14:textId="3DCB2056" w:rsidR="00371D36" w:rsidRPr="00371D36" w:rsidRDefault="00371D36" w:rsidP="00371D36">
      <w:pPr>
        <w:jc w:val="both"/>
        <w:rPr>
          <w:rFonts w:ascii="Times New Roman" w:hAnsi="Times New Roman" w:cs="Times New Roman"/>
          <w:b/>
          <w:bCs/>
        </w:rPr>
      </w:pPr>
      <w:r w:rsidRPr="00371D36">
        <w:rPr>
          <w:rFonts w:ascii="Times New Roman" w:hAnsi="Times New Roman" w:cs="Times New Roman"/>
          <w:b/>
          <w:bCs/>
        </w:rPr>
        <w:t>BALKAN SAVAŞLARININ GENEL SONUÇLARI:</w:t>
      </w:r>
    </w:p>
    <w:p w14:paraId="5E570F20" w14:textId="77777777" w:rsidR="00371D36" w:rsidRPr="00371D36" w:rsidRDefault="00371D36" w:rsidP="00371D36">
      <w:pPr>
        <w:jc w:val="both"/>
        <w:rPr>
          <w:rFonts w:ascii="Times New Roman" w:hAnsi="Times New Roman" w:cs="Times New Roman"/>
        </w:rPr>
      </w:pPr>
      <w:r w:rsidRPr="00371D36">
        <w:rPr>
          <w:rFonts w:ascii="Times New Roman" w:hAnsi="Times New Roman" w:cs="Times New Roman"/>
        </w:rPr>
        <w:t>Osmanlı’nın Balkanlardaki egemenliği büyük ölçüde sona erdi.</w:t>
      </w:r>
    </w:p>
    <w:p w14:paraId="4CEC2BB8" w14:textId="77777777" w:rsidR="00371D36" w:rsidRPr="00371D36" w:rsidRDefault="00371D36" w:rsidP="00371D36">
      <w:pPr>
        <w:jc w:val="both"/>
        <w:rPr>
          <w:rFonts w:ascii="Times New Roman" w:hAnsi="Times New Roman" w:cs="Times New Roman"/>
        </w:rPr>
      </w:pPr>
      <w:r w:rsidRPr="00371D36">
        <w:rPr>
          <w:rFonts w:ascii="Times New Roman" w:hAnsi="Times New Roman" w:cs="Times New Roman"/>
        </w:rPr>
        <w:t>Ege adaları elden çıktı.</w:t>
      </w:r>
    </w:p>
    <w:p w14:paraId="1B561DAB" w14:textId="77777777" w:rsidR="00371D36" w:rsidRPr="00371D36" w:rsidRDefault="00371D36" w:rsidP="00371D36">
      <w:pPr>
        <w:jc w:val="both"/>
        <w:rPr>
          <w:rFonts w:ascii="Times New Roman" w:hAnsi="Times New Roman" w:cs="Times New Roman"/>
        </w:rPr>
      </w:pPr>
      <w:r w:rsidRPr="00371D36">
        <w:rPr>
          <w:rFonts w:ascii="Times New Roman" w:hAnsi="Times New Roman" w:cs="Times New Roman"/>
        </w:rPr>
        <w:t>Osmanlıcılık yerine Türkçülük gelecek</w:t>
      </w:r>
    </w:p>
    <w:p w14:paraId="51BCEB35" w14:textId="77777777" w:rsidR="00371D36" w:rsidRPr="00371D36" w:rsidRDefault="00371D36" w:rsidP="00371D36">
      <w:pPr>
        <w:jc w:val="both"/>
        <w:rPr>
          <w:rFonts w:ascii="Times New Roman" w:hAnsi="Times New Roman" w:cs="Times New Roman"/>
        </w:rPr>
      </w:pPr>
      <w:r w:rsidRPr="00371D36">
        <w:rPr>
          <w:rFonts w:ascii="Times New Roman" w:hAnsi="Times New Roman" w:cs="Times New Roman"/>
        </w:rPr>
        <w:t xml:space="preserve">İttihat-Terakki iktidara </w:t>
      </w:r>
      <w:proofErr w:type="gramStart"/>
      <w:r w:rsidRPr="00371D36">
        <w:rPr>
          <w:rFonts w:ascii="Times New Roman" w:hAnsi="Times New Roman" w:cs="Times New Roman"/>
        </w:rPr>
        <w:t>geldi.(</w:t>
      </w:r>
      <w:proofErr w:type="gramEnd"/>
      <w:r w:rsidRPr="00371D36">
        <w:rPr>
          <w:rFonts w:ascii="Times New Roman" w:hAnsi="Times New Roman" w:cs="Times New Roman"/>
        </w:rPr>
        <w:t>Bab-ı Ali)</w:t>
      </w:r>
    </w:p>
    <w:p w14:paraId="57983209" w14:textId="77777777" w:rsidR="00371D36" w:rsidRPr="00371D36" w:rsidRDefault="00371D36" w:rsidP="00371D36">
      <w:pPr>
        <w:jc w:val="both"/>
        <w:rPr>
          <w:rFonts w:ascii="Times New Roman" w:hAnsi="Times New Roman" w:cs="Times New Roman"/>
        </w:rPr>
      </w:pPr>
      <w:r w:rsidRPr="00371D36">
        <w:rPr>
          <w:rFonts w:ascii="Times New Roman" w:hAnsi="Times New Roman" w:cs="Times New Roman"/>
        </w:rPr>
        <w:t>Bu günkü Türk-Bulgar sınırı belirlendi.</w:t>
      </w:r>
    </w:p>
    <w:p w14:paraId="4AB76B2B" w14:textId="04C45EB0" w:rsidR="00371D36" w:rsidRDefault="00371D36" w:rsidP="00371D36">
      <w:pPr>
        <w:jc w:val="both"/>
        <w:rPr>
          <w:rFonts w:ascii="Times New Roman" w:hAnsi="Times New Roman" w:cs="Times New Roman"/>
        </w:rPr>
      </w:pPr>
      <w:r w:rsidRPr="00371D36">
        <w:rPr>
          <w:rFonts w:ascii="Times New Roman" w:hAnsi="Times New Roman" w:cs="Times New Roman"/>
        </w:rPr>
        <w:t>Batı Trakya Türkleri sorunu çıktı.</w:t>
      </w:r>
    </w:p>
    <w:p w14:paraId="41047E40" w14:textId="77777777" w:rsidR="009B7BF0" w:rsidRDefault="009B7BF0" w:rsidP="00371D36">
      <w:pPr>
        <w:jc w:val="both"/>
        <w:rPr>
          <w:rFonts w:ascii="Times New Roman" w:hAnsi="Times New Roman" w:cs="Times New Roman"/>
        </w:rPr>
      </w:pPr>
    </w:p>
    <w:p w14:paraId="038F86C5" w14:textId="280871F3" w:rsidR="009B7BF0" w:rsidRPr="00DD7F11" w:rsidRDefault="002F349C" w:rsidP="00371D36">
      <w:pPr>
        <w:jc w:val="both"/>
        <w:rPr>
          <w:rFonts w:ascii="Times New Roman" w:hAnsi="Times New Roman" w:cs="Times New Roman"/>
          <w:b/>
          <w:bCs/>
        </w:rPr>
      </w:pPr>
      <w:r w:rsidRPr="00DD7F11">
        <w:rPr>
          <w:rFonts w:ascii="Times New Roman" w:hAnsi="Times New Roman" w:cs="Times New Roman"/>
          <w:b/>
          <w:bCs/>
        </w:rPr>
        <w:t>I. DÜNYA SAVAŞI 1914 – 1918</w:t>
      </w:r>
    </w:p>
    <w:p w14:paraId="71242C83" w14:textId="6CD4CC10" w:rsidR="002F349C" w:rsidRPr="00DD7F11" w:rsidRDefault="00561F71" w:rsidP="00371D36">
      <w:pPr>
        <w:jc w:val="both"/>
        <w:rPr>
          <w:rFonts w:ascii="Times New Roman" w:hAnsi="Times New Roman" w:cs="Times New Roman"/>
          <w:b/>
          <w:bCs/>
        </w:rPr>
      </w:pPr>
      <w:r w:rsidRPr="00DD7F11">
        <w:rPr>
          <w:rFonts w:ascii="Times New Roman" w:hAnsi="Times New Roman" w:cs="Times New Roman"/>
          <w:b/>
          <w:bCs/>
        </w:rPr>
        <w:t>SAVAŞIN GENEL SEBEPLERİ</w:t>
      </w:r>
    </w:p>
    <w:p w14:paraId="7E5B1236" w14:textId="5BC1DBE5" w:rsidR="00561F71" w:rsidRPr="00561F71" w:rsidRDefault="00DA23AE" w:rsidP="00561F71">
      <w:pPr>
        <w:jc w:val="both"/>
        <w:rPr>
          <w:rFonts w:ascii="Times New Roman" w:hAnsi="Times New Roman" w:cs="Times New Roman"/>
        </w:rPr>
      </w:pPr>
      <w:r w:rsidRPr="00561F71">
        <w:rPr>
          <w:rFonts w:ascii="Times New Roman" w:hAnsi="Times New Roman" w:cs="Times New Roman"/>
        </w:rPr>
        <w:t>Sömürgecilik</w:t>
      </w:r>
    </w:p>
    <w:p w14:paraId="06D6AA37" w14:textId="0DD4EFC9" w:rsidR="00561F71" w:rsidRPr="00561F71" w:rsidRDefault="00DA23AE" w:rsidP="00561F71">
      <w:pPr>
        <w:jc w:val="both"/>
        <w:rPr>
          <w:rFonts w:ascii="Times New Roman" w:hAnsi="Times New Roman" w:cs="Times New Roman"/>
        </w:rPr>
      </w:pPr>
      <w:r w:rsidRPr="00561F71">
        <w:rPr>
          <w:rFonts w:ascii="Times New Roman" w:hAnsi="Times New Roman" w:cs="Times New Roman"/>
        </w:rPr>
        <w:t>Milliyetçilik</w:t>
      </w:r>
    </w:p>
    <w:p w14:paraId="744CB88C" w14:textId="351E1A96" w:rsidR="00561F71" w:rsidRPr="00561F71" w:rsidRDefault="00DA23AE" w:rsidP="00561F71">
      <w:pPr>
        <w:jc w:val="both"/>
        <w:rPr>
          <w:rFonts w:ascii="Times New Roman" w:hAnsi="Times New Roman" w:cs="Times New Roman"/>
        </w:rPr>
      </w:pPr>
      <w:r w:rsidRPr="00561F71">
        <w:rPr>
          <w:rFonts w:ascii="Times New Roman" w:hAnsi="Times New Roman" w:cs="Times New Roman"/>
        </w:rPr>
        <w:t>Silahlanma Yarışı</w:t>
      </w:r>
    </w:p>
    <w:p w14:paraId="2D469FB2" w14:textId="09C57659" w:rsidR="00561F71" w:rsidRDefault="00DA23AE" w:rsidP="00561F71">
      <w:pPr>
        <w:jc w:val="both"/>
        <w:rPr>
          <w:rFonts w:ascii="Times New Roman" w:hAnsi="Times New Roman" w:cs="Times New Roman"/>
        </w:rPr>
      </w:pPr>
      <w:r w:rsidRPr="00561F71">
        <w:rPr>
          <w:rFonts w:ascii="Times New Roman" w:hAnsi="Times New Roman" w:cs="Times New Roman"/>
        </w:rPr>
        <w:t>Devletlerarası Bloklaşma</w:t>
      </w:r>
    </w:p>
    <w:p w14:paraId="4E278CFE" w14:textId="09102524" w:rsidR="00DA23AE" w:rsidRPr="00DD7F11" w:rsidRDefault="003442AF" w:rsidP="00561F71">
      <w:pPr>
        <w:jc w:val="both"/>
        <w:rPr>
          <w:rFonts w:ascii="Times New Roman" w:hAnsi="Times New Roman" w:cs="Times New Roman"/>
          <w:b/>
          <w:bCs/>
        </w:rPr>
      </w:pPr>
      <w:r w:rsidRPr="00DD7F11">
        <w:rPr>
          <w:rFonts w:ascii="Times New Roman" w:hAnsi="Times New Roman" w:cs="Times New Roman"/>
          <w:b/>
          <w:bCs/>
        </w:rPr>
        <w:t>ÖZEL SEBEPLER</w:t>
      </w:r>
    </w:p>
    <w:p w14:paraId="11F0DB5E" w14:textId="6FF9494C" w:rsidR="003442AF" w:rsidRPr="003442AF" w:rsidRDefault="003442AF" w:rsidP="003442AF">
      <w:pPr>
        <w:jc w:val="both"/>
        <w:rPr>
          <w:rFonts w:ascii="Times New Roman" w:hAnsi="Times New Roman" w:cs="Times New Roman"/>
        </w:rPr>
      </w:pPr>
      <w:r w:rsidRPr="003442AF">
        <w:rPr>
          <w:rFonts w:ascii="Times New Roman" w:hAnsi="Times New Roman" w:cs="Times New Roman"/>
        </w:rPr>
        <w:t xml:space="preserve">Almanya </w:t>
      </w:r>
      <w:proofErr w:type="gramStart"/>
      <w:r w:rsidRPr="003442AF">
        <w:rPr>
          <w:rFonts w:ascii="Times New Roman" w:hAnsi="Times New Roman" w:cs="Times New Roman"/>
        </w:rPr>
        <w:t>Ve</w:t>
      </w:r>
      <w:proofErr w:type="gramEnd"/>
      <w:r w:rsidRPr="003442AF">
        <w:rPr>
          <w:rFonts w:ascii="Times New Roman" w:hAnsi="Times New Roman" w:cs="Times New Roman"/>
        </w:rPr>
        <w:t xml:space="preserve"> İtalya’nın Sömürge Yarışına Katılması İngiltere </w:t>
      </w:r>
      <w:proofErr w:type="gramStart"/>
      <w:r w:rsidRPr="003442AF">
        <w:rPr>
          <w:rFonts w:ascii="Times New Roman" w:hAnsi="Times New Roman" w:cs="Times New Roman"/>
        </w:rPr>
        <w:t>Ve</w:t>
      </w:r>
      <w:proofErr w:type="gramEnd"/>
      <w:r w:rsidRPr="003442AF">
        <w:rPr>
          <w:rFonts w:ascii="Times New Roman" w:hAnsi="Times New Roman" w:cs="Times New Roman"/>
        </w:rPr>
        <w:t xml:space="preserve"> Fransa’yı Rahatsız Etmiştir. </w:t>
      </w:r>
    </w:p>
    <w:p w14:paraId="601C6656" w14:textId="7C2E7E57" w:rsidR="003442AF" w:rsidRPr="003442AF" w:rsidRDefault="003442AF" w:rsidP="003442AF">
      <w:pPr>
        <w:jc w:val="both"/>
        <w:rPr>
          <w:rFonts w:ascii="Times New Roman" w:hAnsi="Times New Roman" w:cs="Times New Roman"/>
        </w:rPr>
      </w:pPr>
      <w:r w:rsidRPr="003442AF">
        <w:rPr>
          <w:rFonts w:ascii="Times New Roman" w:hAnsi="Times New Roman" w:cs="Times New Roman"/>
        </w:rPr>
        <w:t xml:space="preserve">Almanya </w:t>
      </w:r>
      <w:proofErr w:type="gramStart"/>
      <w:r w:rsidRPr="003442AF">
        <w:rPr>
          <w:rFonts w:ascii="Times New Roman" w:hAnsi="Times New Roman" w:cs="Times New Roman"/>
        </w:rPr>
        <w:t>İle</w:t>
      </w:r>
      <w:proofErr w:type="gramEnd"/>
      <w:r w:rsidRPr="003442AF">
        <w:rPr>
          <w:rFonts w:ascii="Times New Roman" w:hAnsi="Times New Roman" w:cs="Times New Roman"/>
        </w:rPr>
        <w:t xml:space="preserve"> Fransa Arasındaki Alsas-Loren Sorunu</w:t>
      </w:r>
    </w:p>
    <w:p w14:paraId="3C8EE322" w14:textId="26F9A476" w:rsidR="003442AF" w:rsidRPr="003442AF" w:rsidRDefault="003442AF" w:rsidP="003442AF">
      <w:pPr>
        <w:jc w:val="both"/>
        <w:rPr>
          <w:rFonts w:ascii="Times New Roman" w:hAnsi="Times New Roman" w:cs="Times New Roman"/>
        </w:rPr>
      </w:pPr>
      <w:r w:rsidRPr="003442AF">
        <w:rPr>
          <w:rFonts w:ascii="Times New Roman" w:hAnsi="Times New Roman" w:cs="Times New Roman"/>
        </w:rPr>
        <w:t xml:space="preserve">Rusya’nın Sıcak Denizlere İnme </w:t>
      </w:r>
      <w:proofErr w:type="gramStart"/>
      <w:r w:rsidRPr="003442AF">
        <w:rPr>
          <w:rFonts w:ascii="Times New Roman" w:hAnsi="Times New Roman" w:cs="Times New Roman"/>
        </w:rPr>
        <w:t>Ve</w:t>
      </w:r>
      <w:proofErr w:type="gramEnd"/>
      <w:r w:rsidRPr="003442AF">
        <w:rPr>
          <w:rFonts w:ascii="Times New Roman" w:hAnsi="Times New Roman" w:cs="Times New Roman"/>
        </w:rPr>
        <w:t xml:space="preserve"> Panslavizm Politikası</w:t>
      </w:r>
    </w:p>
    <w:p w14:paraId="149F2C1A" w14:textId="5DF2A663" w:rsidR="003442AF" w:rsidRPr="003442AF" w:rsidRDefault="003442AF" w:rsidP="003442AF">
      <w:pPr>
        <w:jc w:val="both"/>
        <w:rPr>
          <w:rFonts w:ascii="Times New Roman" w:hAnsi="Times New Roman" w:cs="Times New Roman"/>
        </w:rPr>
      </w:pPr>
      <w:r w:rsidRPr="003442AF">
        <w:rPr>
          <w:rFonts w:ascii="Times New Roman" w:hAnsi="Times New Roman" w:cs="Times New Roman"/>
        </w:rPr>
        <w:t xml:space="preserve">Avusturya Macaristan </w:t>
      </w:r>
      <w:proofErr w:type="gramStart"/>
      <w:r w:rsidRPr="003442AF">
        <w:rPr>
          <w:rFonts w:ascii="Times New Roman" w:hAnsi="Times New Roman" w:cs="Times New Roman"/>
        </w:rPr>
        <w:t>İle</w:t>
      </w:r>
      <w:proofErr w:type="gramEnd"/>
      <w:r w:rsidRPr="003442AF">
        <w:rPr>
          <w:rFonts w:ascii="Times New Roman" w:hAnsi="Times New Roman" w:cs="Times New Roman"/>
        </w:rPr>
        <w:t xml:space="preserve"> Rusya Arasındaki Balkanlara Hâkim Olma Mücadelesi</w:t>
      </w:r>
    </w:p>
    <w:p w14:paraId="44B8B8F5" w14:textId="551DD8CA" w:rsidR="003442AF" w:rsidRDefault="003442AF" w:rsidP="003442AF">
      <w:pPr>
        <w:jc w:val="both"/>
        <w:rPr>
          <w:rFonts w:ascii="Times New Roman" w:hAnsi="Times New Roman" w:cs="Times New Roman"/>
        </w:rPr>
      </w:pPr>
      <w:r w:rsidRPr="003442AF">
        <w:rPr>
          <w:rFonts w:ascii="Times New Roman" w:hAnsi="Times New Roman" w:cs="Times New Roman"/>
        </w:rPr>
        <w:t xml:space="preserve"> *28 HAZİRAN 1914 AVUSTURYA VELİAHTI FRANZ FERDİNANT     ÖLDÜRÜLDÜ.</w:t>
      </w:r>
    </w:p>
    <w:p w14:paraId="52423E14" w14:textId="77777777" w:rsidR="00DD7F11" w:rsidRPr="00DD7F11" w:rsidRDefault="00DD7F11" w:rsidP="00DD7F11">
      <w:pPr>
        <w:jc w:val="both"/>
        <w:rPr>
          <w:rFonts w:ascii="Times New Roman" w:hAnsi="Times New Roman" w:cs="Times New Roman"/>
          <w:b/>
          <w:bCs/>
        </w:rPr>
      </w:pPr>
      <w:r w:rsidRPr="00DD7F11">
        <w:rPr>
          <w:rFonts w:ascii="Times New Roman" w:hAnsi="Times New Roman" w:cs="Times New Roman"/>
          <w:b/>
          <w:bCs/>
        </w:rPr>
        <w:t>Osmanlı’nın Almanya’yı Tercih Nedenleri:</w:t>
      </w:r>
    </w:p>
    <w:p w14:paraId="52545D3B" w14:textId="77777777" w:rsidR="00DD7F11" w:rsidRPr="00DD7F11" w:rsidRDefault="00DD7F11" w:rsidP="00DD7F11">
      <w:pPr>
        <w:jc w:val="both"/>
        <w:rPr>
          <w:rFonts w:ascii="Times New Roman" w:hAnsi="Times New Roman" w:cs="Times New Roman"/>
        </w:rPr>
      </w:pPr>
      <w:r w:rsidRPr="00DD7F11">
        <w:rPr>
          <w:rFonts w:ascii="Times New Roman" w:hAnsi="Times New Roman" w:cs="Times New Roman"/>
        </w:rPr>
        <w:t>1. Kaybedilen toprakları geri alma düşüncesi.</w:t>
      </w:r>
    </w:p>
    <w:p w14:paraId="098983B8" w14:textId="77777777" w:rsidR="00DD7F11" w:rsidRPr="00DD7F11" w:rsidRDefault="00DD7F11" w:rsidP="00DD7F11">
      <w:pPr>
        <w:jc w:val="both"/>
        <w:rPr>
          <w:rFonts w:ascii="Times New Roman" w:hAnsi="Times New Roman" w:cs="Times New Roman"/>
        </w:rPr>
      </w:pPr>
      <w:r w:rsidRPr="00DD7F11">
        <w:rPr>
          <w:rFonts w:ascii="Times New Roman" w:hAnsi="Times New Roman" w:cs="Times New Roman"/>
        </w:rPr>
        <w:t>2. Almanya’nın savaşı kazanacağına inanılması</w:t>
      </w:r>
    </w:p>
    <w:p w14:paraId="7B8ED0CE" w14:textId="77777777" w:rsidR="00DD7F11" w:rsidRPr="00DD7F11" w:rsidRDefault="00DD7F11" w:rsidP="00DD7F11">
      <w:pPr>
        <w:jc w:val="both"/>
        <w:rPr>
          <w:rFonts w:ascii="Times New Roman" w:hAnsi="Times New Roman" w:cs="Times New Roman"/>
        </w:rPr>
      </w:pPr>
      <w:r w:rsidRPr="00DD7F11">
        <w:rPr>
          <w:rFonts w:ascii="Times New Roman" w:hAnsi="Times New Roman" w:cs="Times New Roman"/>
        </w:rPr>
        <w:t>4. Yalnızlık politikasından kurtulmak istemesi.</w:t>
      </w:r>
    </w:p>
    <w:p w14:paraId="30ED5A0F" w14:textId="77777777" w:rsidR="00DD7F11" w:rsidRPr="00DD7F11" w:rsidRDefault="00DD7F11" w:rsidP="00DD7F11">
      <w:pPr>
        <w:jc w:val="both"/>
        <w:rPr>
          <w:rFonts w:ascii="Times New Roman" w:hAnsi="Times New Roman" w:cs="Times New Roman"/>
        </w:rPr>
      </w:pPr>
      <w:r w:rsidRPr="00DD7F11">
        <w:rPr>
          <w:rFonts w:ascii="Times New Roman" w:hAnsi="Times New Roman" w:cs="Times New Roman"/>
        </w:rPr>
        <w:t>5. Kapitülasyonlardan dolayı İngiltere ve Fransa’nın baskısı.</w:t>
      </w:r>
    </w:p>
    <w:p w14:paraId="388ED6B9" w14:textId="1CA4C898" w:rsidR="00E2461C" w:rsidRDefault="00DD7F11" w:rsidP="00DD7F11">
      <w:pPr>
        <w:jc w:val="both"/>
        <w:rPr>
          <w:rFonts w:ascii="Times New Roman" w:hAnsi="Times New Roman" w:cs="Times New Roman"/>
        </w:rPr>
      </w:pPr>
      <w:r w:rsidRPr="00DD7F11">
        <w:rPr>
          <w:rFonts w:ascii="Times New Roman" w:hAnsi="Times New Roman" w:cs="Times New Roman"/>
        </w:rPr>
        <w:t>6. İttihatçı Subayların Alman hayranlığı.</w:t>
      </w:r>
    </w:p>
    <w:p w14:paraId="0C50A365" w14:textId="77777777" w:rsidR="00154ED5" w:rsidRPr="00154ED5" w:rsidRDefault="00154ED5" w:rsidP="00154ED5">
      <w:pPr>
        <w:jc w:val="both"/>
        <w:rPr>
          <w:rFonts w:ascii="Times New Roman" w:hAnsi="Times New Roman" w:cs="Times New Roman"/>
          <w:b/>
          <w:bCs/>
        </w:rPr>
      </w:pPr>
      <w:r w:rsidRPr="00154ED5">
        <w:rPr>
          <w:rFonts w:ascii="Times New Roman" w:hAnsi="Times New Roman" w:cs="Times New Roman"/>
          <w:b/>
          <w:bCs/>
        </w:rPr>
        <w:t>Almanların Osmanlı’yı Savaşa Çekme Nedenleri:</w:t>
      </w:r>
    </w:p>
    <w:p w14:paraId="0C9922C0" w14:textId="77777777" w:rsidR="00154ED5" w:rsidRPr="00154ED5" w:rsidRDefault="00154ED5" w:rsidP="00154ED5">
      <w:pPr>
        <w:jc w:val="both"/>
        <w:rPr>
          <w:rFonts w:ascii="Times New Roman" w:hAnsi="Times New Roman" w:cs="Times New Roman"/>
        </w:rPr>
      </w:pPr>
      <w:r w:rsidRPr="00154ED5">
        <w:rPr>
          <w:rFonts w:ascii="Times New Roman" w:hAnsi="Times New Roman" w:cs="Times New Roman"/>
        </w:rPr>
        <w:t>1. Yeni cepheler açmak, kendi yüklerini hafifletmek.</w:t>
      </w:r>
    </w:p>
    <w:p w14:paraId="69D6D70B" w14:textId="77777777" w:rsidR="00154ED5" w:rsidRPr="00154ED5" w:rsidRDefault="00154ED5" w:rsidP="00154ED5">
      <w:pPr>
        <w:jc w:val="both"/>
        <w:rPr>
          <w:rFonts w:ascii="Times New Roman" w:hAnsi="Times New Roman" w:cs="Times New Roman"/>
        </w:rPr>
      </w:pPr>
      <w:r w:rsidRPr="00154ED5">
        <w:rPr>
          <w:rFonts w:ascii="Times New Roman" w:hAnsi="Times New Roman" w:cs="Times New Roman"/>
        </w:rPr>
        <w:t>2. Osmanlı’nın jeopolitik konumu.</w:t>
      </w:r>
    </w:p>
    <w:p w14:paraId="7204C325" w14:textId="77777777" w:rsidR="00154ED5" w:rsidRPr="00154ED5" w:rsidRDefault="00154ED5" w:rsidP="00154ED5">
      <w:pPr>
        <w:jc w:val="both"/>
        <w:rPr>
          <w:rFonts w:ascii="Times New Roman" w:hAnsi="Times New Roman" w:cs="Times New Roman"/>
        </w:rPr>
      </w:pPr>
      <w:r w:rsidRPr="00154ED5">
        <w:rPr>
          <w:rFonts w:ascii="Times New Roman" w:hAnsi="Times New Roman" w:cs="Times New Roman"/>
        </w:rPr>
        <w:t>3. Halifelik nüfuzundan faydalanmak (</w:t>
      </w:r>
      <w:proofErr w:type="spellStart"/>
      <w:r w:rsidRPr="00154ED5">
        <w:rPr>
          <w:rFonts w:ascii="Times New Roman" w:hAnsi="Times New Roman" w:cs="Times New Roman"/>
        </w:rPr>
        <w:t>cihad</w:t>
      </w:r>
      <w:proofErr w:type="spellEnd"/>
      <w:r w:rsidRPr="00154ED5">
        <w:rPr>
          <w:rFonts w:ascii="Times New Roman" w:hAnsi="Times New Roman" w:cs="Times New Roman"/>
        </w:rPr>
        <w:t>)</w:t>
      </w:r>
    </w:p>
    <w:p w14:paraId="3BBF4FD6" w14:textId="77777777" w:rsidR="00154ED5" w:rsidRPr="00154ED5" w:rsidRDefault="00154ED5" w:rsidP="00154ED5">
      <w:pPr>
        <w:jc w:val="both"/>
        <w:rPr>
          <w:rFonts w:ascii="Times New Roman" w:hAnsi="Times New Roman" w:cs="Times New Roman"/>
        </w:rPr>
      </w:pPr>
      <w:r w:rsidRPr="00154ED5">
        <w:rPr>
          <w:rFonts w:ascii="Times New Roman" w:hAnsi="Times New Roman" w:cs="Times New Roman"/>
        </w:rPr>
        <w:t xml:space="preserve">4. İngilizlerin, sömürgeleri ile olan bağlarını koparmak. </w:t>
      </w:r>
    </w:p>
    <w:p w14:paraId="31293AE3" w14:textId="3566A613" w:rsidR="00DD7F11" w:rsidRDefault="00154ED5" w:rsidP="00154ED5">
      <w:pPr>
        <w:jc w:val="both"/>
        <w:rPr>
          <w:rFonts w:ascii="Times New Roman" w:hAnsi="Times New Roman" w:cs="Times New Roman"/>
        </w:rPr>
      </w:pPr>
      <w:r w:rsidRPr="00154ED5">
        <w:rPr>
          <w:rFonts w:ascii="Times New Roman" w:hAnsi="Times New Roman" w:cs="Times New Roman"/>
        </w:rPr>
        <w:lastRenderedPageBreak/>
        <w:t>5. Osmanlı’nın asker potansiyelinden faydalanmak.</w:t>
      </w:r>
    </w:p>
    <w:p w14:paraId="1664894C" w14:textId="77777777" w:rsidR="00735463" w:rsidRPr="00735463" w:rsidRDefault="00735463" w:rsidP="00735463">
      <w:pPr>
        <w:jc w:val="both"/>
        <w:rPr>
          <w:rFonts w:ascii="Times New Roman" w:hAnsi="Times New Roman" w:cs="Times New Roman"/>
          <w:b/>
          <w:bCs/>
        </w:rPr>
      </w:pPr>
      <w:r w:rsidRPr="00735463">
        <w:rPr>
          <w:rFonts w:ascii="Times New Roman" w:hAnsi="Times New Roman" w:cs="Times New Roman"/>
          <w:b/>
          <w:bCs/>
        </w:rPr>
        <w:t>Osmanlı Devleti’nin Savaşa Girmesinin Sonuçları:</w:t>
      </w:r>
    </w:p>
    <w:p w14:paraId="29F3E886" w14:textId="77777777" w:rsidR="00735463" w:rsidRPr="00735463" w:rsidRDefault="00735463" w:rsidP="00735463">
      <w:pPr>
        <w:jc w:val="both"/>
        <w:rPr>
          <w:rFonts w:ascii="Times New Roman" w:hAnsi="Times New Roman" w:cs="Times New Roman"/>
        </w:rPr>
      </w:pPr>
      <w:r w:rsidRPr="00735463">
        <w:rPr>
          <w:rFonts w:ascii="Times New Roman" w:hAnsi="Times New Roman" w:cs="Times New Roman"/>
        </w:rPr>
        <w:t>1. Yeni cepheler açıldı, savaş alanı genişledi.</w:t>
      </w:r>
    </w:p>
    <w:p w14:paraId="0D2C3433" w14:textId="77777777" w:rsidR="00735463" w:rsidRPr="00735463" w:rsidRDefault="00735463" w:rsidP="00735463">
      <w:pPr>
        <w:jc w:val="both"/>
        <w:rPr>
          <w:rFonts w:ascii="Times New Roman" w:hAnsi="Times New Roman" w:cs="Times New Roman"/>
        </w:rPr>
      </w:pPr>
      <w:r w:rsidRPr="00735463">
        <w:rPr>
          <w:rFonts w:ascii="Times New Roman" w:hAnsi="Times New Roman" w:cs="Times New Roman"/>
        </w:rPr>
        <w:t>2. Almanya kısmen rahatladı.</w:t>
      </w:r>
    </w:p>
    <w:p w14:paraId="73DB41FF" w14:textId="77777777" w:rsidR="00735463" w:rsidRPr="00735463" w:rsidRDefault="00735463" w:rsidP="00735463">
      <w:pPr>
        <w:jc w:val="both"/>
        <w:rPr>
          <w:rFonts w:ascii="Times New Roman" w:hAnsi="Times New Roman" w:cs="Times New Roman"/>
        </w:rPr>
      </w:pPr>
      <w:r w:rsidRPr="00735463">
        <w:rPr>
          <w:rFonts w:ascii="Times New Roman" w:hAnsi="Times New Roman" w:cs="Times New Roman"/>
        </w:rPr>
        <w:t xml:space="preserve">3. Osmanlı, kapitülasyonları tek taraflı olarak kaldırdığını ilan etti. </w:t>
      </w:r>
    </w:p>
    <w:p w14:paraId="15ABF7E2" w14:textId="3D7FB9B1" w:rsidR="00154ED5" w:rsidRDefault="00735463" w:rsidP="00735463">
      <w:pPr>
        <w:jc w:val="both"/>
        <w:rPr>
          <w:rFonts w:ascii="Times New Roman" w:hAnsi="Times New Roman" w:cs="Times New Roman"/>
        </w:rPr>
      </w:pPr>
      <w:r w:rsidRPr="00735463">
        <w:rPr>
          <w:rFonts w:ascii="Times New Roman" w:hAnsi="Times New Roman" w:cs="Times New Roman"/>
        </w:rPr>
        <w:t>5. Osmanlı, İtilaf devletleri arasında gizli anlaşmalar ile paylaşıldı.</w:t>
      </w:r>
    </w:p>
    <w:p w14:paraId="3B8584D4" w14:textId="53551927" w:rsidR="00735463" w:rsidRDefault="0016358A" w:rsidP="0016358A">
      <w:pPr>
        <w:rPr>
          <w:rFonts w:ascii="Times New Roman" w:hAnsi="Times New Roman" w:cs="Times New Roman"/>
          <w:b/>
          <w:bCs/>
        </w:rPr>
      </w:pPr>
      <w:r w:rsidRPr="0016358A">
        <w:rPr>
          <w:rFonts w:ascii="Times New Roman" w:hAnsi="Times New Roman" w:cs="Times New Roman"/>
          <w:b/>
          <w:bCs/>
        </w:rPr>
        <w:t>KAFKAS CEPHESİ</w:t>
      </w:r>
      <w:r w:rsidRPr="0016358A">
        <w:rPr>
          <w:rFonts w:ascii="Times New Roman" w:hAnsi="Times New Roman" w:cs="Times New Roman"/>
          <w:b/>
          <w:bCs/>
        </w:rPr>
        <w:t xml:space="preserve"> </w:t>
      </w:r>
      <w:r w:rsidRPr="0016358A">
        <w:rPr>
          <w:rFonts w:ascii="Times New Roman" w:hAnsi="Times New Roman" w:cs="Times New Roman"/>
          <w:b/>
          <w:bCs/>
        </w:rPr>
        <w:t>(22 ARALIK 1914)</w:t>
      </w:r>
    </w:p>
    <w:p w14:paraId="53001043" w14:textId="403EB388" w:rsidR="00AE2BED" w:rsidRPr="00AE2BED" w:rsidRDefault="00DA4508" w:rsidP="00DA4508">
      <w:pPr>
        <w:jc w:val="both"/>
        <w:rPr>
          <w:rFonts w:ascii="Times New Roman" w:hAnsi="Times New Roman" w:cs="Times New Roman"/>
        </w:rPr>
      </w:pPr>
      <w:r w:rsidRPr="00AE2BED">
        <w:rPr>
          <w:rFonts w:ascii="Times New Roman" w:hAnsi="Times New Roman" w:cs="Times New Roman"/>
        </w:rPr>
        <w:t xml:space="preserve">93 Harbi Sonrasında İmzalanan Berlin Antlaşması (1878) İle Kaybettiğimiz Kars-Ardahan </w:t>
      </w:r>
      <w:proofErr w:type="gramStart"/>
      <w:r w:rsidRPr="00AE2BED">
        <w:rPr>
          <w:rFonts w:ascii="Times New Roman" w:hAnsi="Times New Roman" w:cs="Times New Roman"/>
        </w:rPr>
        <w:t>Ve</w:t>
      </w:r>
      <w:proofErr w:type="gramEnd"/>
      <w:r w:rsidRPr="00AE2BED">
        <w:rPr>
          <w:rFonts w:ascii="Times New Roman" w:hAnsi="Times New Roman" w:cs="Times New Roman"/>
        </w:rPr>
        <w:t xml:space="preserve"> Batum’u Geri Almak</w:t>
      </w:r>
    </w:p>
    <w:p w14:paraId="447CC3EA" w14:textId="2D40BD14" w:rsidR="00AE2BED" w:rsidRPr="00AE2BED" w:rsidRDefault="00DA4508" w:rsidP="00DA4508">
      <w:pPr>
        <w:jc w:val="both"/>
        <w:rPr>
          <w:rFonts w:ascii="Times New Roman" w:hAnsi="Times New Roman" w:cs="Times New Roman"/>
        </w:rPr>
      </w:pPr>
      <w:r w:rsidRPr="00AE2BED">
        <w:rPr>
          <w:rFonts w:ascii="Times New Roman" w:hAnsi="Times New Roman" w:cs="Times New Roman"/>
        </w:rPr>
        <w:t>Rusların Doğu Anadolu’yu Ele Geçirmelerini Engellemek.</w:t>
      </w:r>
    </w:p>
    <w:p w14:paraId="1F726A6F" w14:textId="1D0D7E06" w:rsidR="0016358A" w:rsidRDefault="00DA4508" w:rsidP="00DA4508">
      <w:pPr>
        <w:jc w:val="both"/>
        <w:rPr>
          <w:rFonts w:ascii="Times New Roman" w:hAnsi="Times New Roman" w:cs="Times New Roman"/>
        </w:rPr>
      </w:pPr>
      <w:r w:rsidRPr="00AE2BED">
        <w:rPr>
          <w:rFonts w:ascii="Times New Roman" w:hAnsi="Times New Roman" w:cs="Times New Roman"/>
        </w:rPr>
        <w:t xml:space="preserve">Orta Asya Türkleri </w:t>
      </w:r>
      <w:proofErr w:type="gramStart"/>
      <w:r w:rsidRPr="00AE2BED">
        <w:rPr>
          <w:rFonts w:ascii="Times New Roman" w:hAnsi="Times New Roman" w:cs="Times New Roman"/>
        </w:rPr>
        <w:t>İle</w:t>
      </w:r>
      <w:proofErr w:type="gramEnd"/>
      <w:r w:rsidRPr="00AE2BED">
        <w:rPr>
          <w:rFonts w:ascii="Times New Roman" w:hAnsi="Times New Roman" w:cs="Times New Roman"/>
        </w:rPr>
        <w:t xml:space="preserve"> Bağlantı Kurarak Turancılık İdealini Gerçekleştirmek</w:t>
      </w:r>
    </w:p>
    <w:p w14:paraId="632ED9FD" w14:textId="40ABE389" w:rsidR="00DA4508" w:rsidRPr="00DA4508" w:rsidRDefault="00DA4508" w:rsidP="00DA4508">
      <w:pPr>
        <w:jc w:val="both"/>
        <w:rPr>
          <w:rFonts w:ascii="Times New Roman" w:hAnsi="Times New Roman" w:cs="Times New Roman"/>
        </w:rPr>
      </w:pPr>
      <w:r w:rsidRPr="00DA4508">
        <w:rPr>
          <w:rFonts w:ascii="Times New Roman" w:hAnsi="Times New Roman" w:cs="Times New Roman"/>
        </w:rPr>
        <w:t>Rus Ordusu 1 Kasım’da Osmanlı Üzerine Harekata Başladı.</w:t>
      </w:r>
    </w:p>
    <w:p w14:paraId="62AC4DDE" w14:textId="5FD06C58" w:rsidR="00DA4508" w:rsidRPr="00DA4508" w:rsidRDefault="00DA4508" w:rsidP="00DA4508">
      <w:pPr>
        <w:jc w:val="both"/>
        <w:rPr>
          <w:rFonts w:ascii="Times New Roman" w:hAnsi="Times New Roman" w:cs="Times New Roman"/>
        </w:rPr>
      </w:pPr>
      <w:r w:rsidRPr="00DA4508">
        <w:rPr>
          <w:rFonts w:ascii="Times New Roman" w:hAnsi="Times New Roman" w:cs="Times New Roman"/>
        </w:rPr>
        <w:t>Sarıkamış Harekâtı ‘</w:t>
      </w:r>
      <w:proofErr w:type="spellStart"/>
      <w:r w:rsidRPr="00DA4508">
        <w:rPr>
          <w:rFonts w:ascii="Times New Roman" w:hAnsi="Times New Roman" w:cs="Times New Roman"/>
        </w:rPr>
        <w:t>Nı</w:t>
      </w:r>
      <w:proofErr w:type="spellEnd"/>
      <w:r w:rsidRPr="00DA4508">
        <w:rPr>
          <w:rFonts w:ascii="Times New Roman" w:hAnsi="Times New Roman" w:cs="Times New Roman"/>
        </w:rPr>
        <w:t xml:space="preserve"> Desteklemek Üzere İntikal Halindeyken Ereğli Açıklarında 7 Kasım 1914'te Rus Gemilerince Batırılan </w:t>
      </w:r>
      <w:proofErr w:type="spellStart"/>
      <w:r w:rsidRPr="00DA4508">
        <w:rPr>
          <w:rFonts w:ascii="Times New Roman" w:hAnsi="Times New Roman" w:cs="Times New Roman"/>
        </w:rPr>
        <w:t>Bezm</w:t>
      </w:r>
      <w:proofErr w:type="spellEnd"/>
      <w:r w:rsidRPr="00DA4508">
        <w:rPr>
          <w:rFonts w:ascii="Times New Roman" w:hAnsi="Times New Roman" w:cs="Times New Roman"/>
        </w:rPr>
        <w:t xml:space="preserve">-İ Alem, Bahr-İ </w:t>
      </w:r>
      <w:proofErr w:type="spellStart"/>
      <w:r w:rsidRPr="00DA4508">
        <w:rPr>
          <w:rFonts w:ascii="Times New Roman" w:hAnsi="Times New Roman" w:cs="Times New Roman"/>
        </w:rPr>
        <w:t>Ahmer</w:t>
      </w:r>
      <w:proofErr w:type="spellEnd"/>
      <w:r w:rsidRPr="00DA4508">
        <w:rPr>
          <w:rFonts w:ascii="Times New Roman" w:hAnsi="Times New Roman" w:cs="Times New Roman"/>
        </w:rPr>
        <w:t xml:space="preserve"> </w:t>
      </w:r>
      <w:proofErr w:type="gramStart"/>
      <w:r w:rsidRPr="00DA4508">
        <w:rPr>
          <w:rFonts w:ascii="Times New Roman" w:hAnsi="Times New Roman" w:cs="Times New Roman"/>
        </w:rPr>
        <w:t>Ve</w:t>
      </w:r>
      <w:proofErr w:type="gramEnd"/>
      <w:r w:rsidRPr="00DA4508">
        <w:rPr>
          <w:rFonts w:ascii="Times New Roman" w:hAnsi="Times New Roman" w:cs="Times New Roman"/>
        </w:rPr>
        <w:t xml:space="preserve"> Mithat Paşa Gemileri.</w:t>
      </w:r>
    </w:p>
    <w:p w14:paraId="65CFAA25" w14:textId="7ED68DB0" w:rsidR="00AE2BED" w:rsidRDefault="00DA4508" w:rsidP="00DA4508">
      <w:pPr>
        <w:jc w:val="both"/>
        <w:rPr>
          <w:rFonts w:ascii="Times New Roman" w:hAnsi="Times New Roman" w:cs="Times New Roman"/>
        </w:rPr>
      </w:pPr>
      <w:r w:rsidRPr="00DA4508">
        <w:rPr>
          <w:rFonts w:ascii="Times New Roman" w:hAnsi="Times New Roman" w:cs="Times New Roman"/>
        </w:rPr>
        <w:t xml:space="preserve">Yardım Gemilerinin Batırılması Üzerine Bölgeye Lojistik Destek Gönderme İşi Zorlaşmış </w:t>
      </w:r>
      <w:proofErr w:type="gramStart"/>
      <w:r w:rsidRPr="00DA4508">
        <w:rPr>
          <w:rFonts w:ascii="Times New Roman" w:hAnsi="Times New Roman" w:cs="Times New Roman"/>
        </w:rPr>
        <w:t>Ve</w:t>
      </w:r>
      <w:proofErr w:type="gramEnd"/>
      <w:r w:rsidRPr="00DA4508">
        <w:rPr>
          <w:rFonts w:ascii="Times New Roman" w:hAnsi="Times New Roman" w:cs="Times New Roman"/>
        </w:rPr>
        <w:t xml:space="preserve"> Askerin İhtiyaçları Karşılanamamıştır</w:t>
      </w:r>
    </w:p>
    <w:p w14:paraId="08334E13" w14:textId="77777777" w:rsidR="00D0406B" w:rsidRPr="00D0406B" w:rsidRDefault="00D0406B" w:rsidP="00D0406B">
      <w:pPr>
        <w:jc w:val="both"/>
        <w:rPr>
          <w:rFonts w:ascii="Times New Roman" w:hAnsi="Times New Roman" w:cs="Times New Roman"/>
        </w:rPr>
      </w:pPr>
      <w:r w:rsidRPr="00D0406B">
        <w:rPr>
          <w:rFonts w:ascii="Times New Roman" w:hAnsi="Times New Roman" w:cs="Times New Roman"/>
        </w:rPr>
        <w:t>Tifüs ve soğuk dolayısıyla birliklerimizin çoğunu kaybederek Kafkas Cephesinde başarısız olduk.</w:t>
      </w:r>
    </w:p>
    <w:p w14:paraId="3346EF31" w14:textId="77777777" w:rsidR="00D0406B" w:rsidRPr="00D0406B" w:rsidRDefault="00D0406B" w:rsidP="00D0406B">
      <w:pPr>
        <w:jc w:val="both"/>
        <w:rPr>
          <w:rFonts w:ascii="Times New Roman" w:hAnsi="Times New Roman" w:cs="Times New Roman"/>
        </w:rPr>
      </w:pPr>
      <w:r w:rsidRPr="00D0406B">
        <w:rPr>
          <w:rFonts w:ascii="Times New Roman" w:hAnsi="Times New Roman" w:cs="Times New Roman"/>
        </w:rPr>
        <w:t>Bu durum karşısında Rus birlikleri zorlanmadan Erzurum, Erzincan, Bitlis, Muş, Van ve Trabzon’u işgal ettiler.</w:t>
      </w:r>
    </w:p>
    <w:p w14:paraId="4352FECC" w14:textId="77777777" w:rsidR="00D0406B" w:rsidRPr="00D0406B" w:rsidRDefault="00D0406B" w:rsidP="00D0406B">
      <w:pPr>
        <w:jc w:val="both"/>
        <w:rPr>
          <w:rFonts w:ascii="Times New Roman" w:hAnsi="Times New Roman" w:cs="Times New Roman"/>
        </w:rPr>
      </w:pPr>
      <w:r w:rsidRPr="00D0406B">
        <w:rPr>
          <w:rFonts w:ascii="Times New Roman" w:hAnsi="Times New Roman" w:cs="Times New Roman"/>
        </w:rPr>
        <w:t>Çanakkale Cephesindeki görevinden sonra merkezi Diyarbakır olan 16. Kolordu Komutanlığına atanan Mustafa Kemal Paşa Ruslardan Muş ve Bitlisi geri almıştır. (Ağustos 1916.)</w:t>
      </w:r>
    </w:p>
    <w:p w14:paraId="2ED84C4D" w14:textId="6205A356" w:rsidR="00D0406B" w:rsidRDefault="00D0406B" w:rsidP="00D0406B">
      <w:pPr>
        <w:jc w:val="both"/>
        <w:rPr>
          <w:rFonts w:ascii="Times New Roman" w:hAnsi="Times New Roman" w:cs="Times New Roman"/>
        </w:rPr>
      </w:pPr>
      <w:r w:rsidRPr="00D0406B">
        <w:rPr>
          <w:rFonts w:ascii="Times New Roman" w:hAnsi="Times New Roman" w:cs="Times New Roman"/>
        </w:rPr>
        <w:t xml:space="preserve">Kafkas Cephesinin tamamen kapanması Bolşevik İhtilalinden sonra Rusya’nın 3 Aralık 1918 tarihinde </w:t>
      </w:r>
      <w:proofErr w:type="spellStart"/>
      <w:r w:rsidRPr="00D0406B">
        <w:rPr>
          <w:rFonts w:ascii="Times New Roman" w:hAnsi="Times New Roman" w:cs="Times New Roman"/>
        </w:rPr>
        <w:t>Brest-Litovsk</w:t>
      </w:r>
      <w:proofErr w:type="spellEnd"/>
      <w:r w:rsidRPr="00D0406B">
        <w:rPr>
          <w:rFonts w:ascii="Times New Roman" w:hAnsi="Times New Roman" w:cs="Times New Roman"/>
        </w:rPr>
        <w:t xml:space="preserve"> antlaşması ile Birinci Dünya Savaşından ayrılmaları ile mümkün olmuştur.</w:t>
      </w:r>
    </w:p>
    <w:p w14:paraId="55A6E738" w14:textId="1907300D" w:rsidR="00C27C40" w:rsidRDefault="00C27C40" w:rsidP="00D0406B">
      <w:pPr>
        <w:jc w:val="both"/>
        <w:rPr>
          <w:rFonts w:ascii="Times New Roman" w:hAnsi="Times New Roman" w:cs="Times New Roman"/>
          <w:b/>
          <w:bCs/>
        </w:rPr>
      </w:pPr>
      <w:r w:rsidRPr="00C27C40">
        <w:rPr>
          <w:rFonts w:ascii="Times New Roman" w:hAnsi="Times New Roman" w:cs="Times New Roman"/>
          <w:b/>
          <w:bCs/>
        </w:rPr>
        <w:t xml:space="preserve">TARİHSEL SÜREÇ İÇERİSİNDE TÜRK-ERMENİ İLİŞKİLERİ VE SEVK VE </w:t>
      </w:r>
      <w:proofErr w:type="gramStart"/>
      <w:r w:rsidRPr="00C27C40">
        <w:rPr>
          <w:rFonts w:ascii="Times New Roman" w:hAnsi="Times New Roman" w:cs="Times New Roman"/>
          <w:b/>
          <w:bCs/>
        </w:rPr>
        <w:t>İSKAN</w:t>
      </w:r>
      <w:proofErr w:type="gramEnd"/>
      <w:r w:rsidRPr="00C27C40">
        <w:rPr>
          <w:rFonts w:ascii="Times New Roman" w:hAnsi="Times New Roman" w:cs="Times New Roman"/>
          <w:b/>
          <w:bCs/>
        </w:rPr>
        <w:t xml:space="preserve"> KANUNU</w:t>
      </w:r>
    </w:p>
    <w:p w14:paraId="1CA724FA" w14:textId="77777777" w:rsidR="004F5B8E" w:rsidRPr="004F5B8E" w:rsidRDefault="004F5B8E" w:rsidP="004F5B8E">
      <w:pPr>
        <w:jc w:val="both"/>
        <w:rPr>
          <w:rFonts w:ascii="Times New Roman" w:hAnsi="Times New Roman" w:cs="Times New Roman"/>
        </w:rPr>
      </w:pPr>
      <w:r w:rsidRPr="004F5B8E">
        <w:rPr>
          <w:rFonts w:ascii="Times New Roman" w:hAnsi="Times New Roman" w:cs="Times New Roman"/>
        </w:rPr>
        <w:t>İlk ilişkiler 1071 Malazgirt Zaferi sonrası Anadolu’nun Türkleşmesi ve Türkiye Selçukluları Devleti ile başlıyor.</w:t>
      </w:r>
    </w:p>
    <w:p w14:paraId="53425DD7" w14:textId="77777777" w:rsidR="004F5B8E" w:rsidRPr="004F5B8E" w:rsidRDefault="004F5B8E" w:rsidP="004F5B8E">
      <w:pPr>
        <w:jc w:val="both"/>
        <w:rPr>
          <w:rFonts w:ascii="Times New Roman" w:hAnsi="Times New Roman" w:cs="Times New Roman"/>
        </w:rPr>
      </w:pPr>
      <w:r w:rsidRPr="004F5B8E">
        <w:rPr>
          <w:rFonts w:ascii="Times New Roman" w:hAnsi="Times New Roman" w:cs="Times New Roman"/>
        </w:rPr>
        <w:t xml:space="preserve">Fatih Sultan Mehmed İstanbul’u Fethettikten sonra Ermenilerin Bursa’daki ruhani reisi </w:t>
      </w:r>
      <w:proofErr w:type="spellStart"/>
      <w:r w:rsidRPr="004F5B8E">
        <w:rPr>
          <w:rFonts w:ascii="Times New Roman" w:hAnsi="Times New Roman" w:cs="Times New Roman"/>
        </w:rPr>
        <w:t>Hovakimi</w:t>
      </w:r>
      <w:proofErr w:type="spellEnd"/>
      <w:r w:rsidRPr="004F5B8E">
        <w:rPr>
          <w:rFonts w:ascii="Times New Roman" w:hAnsi="Times New Roman" w:cs="Times New Roman"/>
        </w:rPr>
        <w:t xml:space="preserve"> </w:t>
      </w:r>
      <w:proofErr w:type="spellStart"/>
      <w:r w:rsidRPr="004F5B8E">
        <w:rPr>
          <w:rFonts w:ascii="Times New Roman" w:hAnsi="Times New Roman" w:cs="Times New Roman"/>
        </w:rPr>
        <w:t>İstanbula</w:t>
      </w:r>
      <w:proofErr w:type="spellEnd"/>
      <w:r w:rsidRPr="004F5B8E">
        <w:rPr>
          <w:rFonts w:ascii="Times New Roman" w:hAnsi="Times New Roman" w:cs="Times New Roman"/>
        </w:rPr>
        <w:t xml:space="preserve"> getirtmiş ve Rum Patrikhanesinin yanında bir de Ermeni Patrikhanesi </w:t>
      </w:r>
      <w:proofErr w:type="gramStart"/>
      <w:r w:rsidRPr="004F5B8E">
        <w:rPr>
          <w:rFonts w:ascii="Times New Roman" w:hAnsi="Times New Roman" w:cs="Times New Roman"/>
        </w:rPr>
        <w:t>kurdurmuştur.(</w:t>
      </w:r>
      <w:proofErr w:type="gramEnd"/>
      <w:r w:rsidRPr="004F5B8E">
        <w:rPr>
          <w:rFonts w:ascii="Times New Roman" w:hAnsi="Times New Roman" w:cs="Times New Roman"/>
        </w:rPr>
        <w:t>1461)</w:t>
      </w:r>
    </w:p>
    <w:p w14:paraId="3416E4D6" w14:textId="77777777" w:rsidR="004F5B8E" w:rsidRPr="004F5B8E" w:rsidRDefault="004F5B8E" w:rsidP="004F5B8E">
      <w:pPr>
        <w:jc w:val="both"/>
        <w:rPr>
          <w:rFonts w:ascii="Times New Roman" w:hAnsi="Times New Roman" w:cs="Times New Roman"/>
        </w:rPr>
      </w:pPr>
      <w:r w:rsidRPr="004F5B8E">
        <w:rPr>
          <w:rFonts w:ascii="Times New Roman" w:hAnsi="Times New Roman" w:cs="Times New Roman"/>
        </w:rPr>
        <w:t>Osmanlı Klasik Döneminde Ermeniler Türklerle hiçbir sorunu olmayan ticaretin neredeyse her alanında faaliyet gösteren kültürel anlamda da Türklere en çok benzeyen millet durumundalardı.</w:t>
      </w:r>
    </w:p>
    <w:p w14:paraId="658C013E" w14:textId="6D55B683" w:rsidR="00C27C40" w:rsidRDefault="004F5B8E" w:rsidP="004F5B8E">
      <w:pPr>
        <w:jc w:val="both"/>
        <w:rPr>
          <w:rFonts w:ascii="Times New Roman" w:hAnsi="Times New Roman" w:cs="Times New Roman"/>
        </w:rPr>
      </w:pPr>
      <w:r w:rsidRPr="004F5B8E">
        <w:rPr>
          <w:rFonts w:ascii="Times New Roman" w:hAnsi="Times New Roman" w:cs="Times New Roman"/>
        </w:rPr>
        <w:t xml:space="preserve">Fransız İhtilalinin ortaya çıkardığı milliyetçilik akımı Sırpları, Yunanları ve diğer Balkan uluslarını </w:t>
      </w:r>
      <w:proofErr w:type="gramStart"/>
      <w:r w:rsidRPr="004F5B8E">
        <w:rPr>
          <w:rFonts w:ascii="Times New Roman" w:hAnsi="Times New Roman" w:cs="Times New Roman"/>
        </w:rPr>
        <w:t>Osmanlı Devletine</w:t>
      </w:r>
      <w:proofErr w:type="gramEnd"/>
      <w:r w:rsidRPr="004F5B8E">
        <w:rPr>
          <w:rFonts w:ascii="Times New Roman" w:hAnsi="Times New Roman" w:cs="Times New Roman"/>
        </w:rPr>
        <w:t xml:space="preserve"> karşı isyan ettirirken Ermenilerde böyle isyanlar görülmediği için onlara Osmanlı yönetimi MİLLET-İ SADIKA adlandırmasında bulunmuştur.</w:t>
      </w:r>
    </w:p>
    <w:p w14:paraId="09B408B9" w14:textId="77777777" w:rsidR="004F5B8E" w:rsidRPr="004F5B8E" w:rsidRDefault="004F5B8E" w:rsidP="004F5B8E">
      <w:pPr>
        <w:jc w:val="both"/>
        <w:rPr>
          <w:rFonts w:ascii="Times New Roman" w:hAnsi="Times New Roman" w:cs="Times New Roman"/>
        </w:rPr>
      </w:pPr>
      <w:r w:rsidRPr="004F5B8E">
        <w:rPr>
          <w:rFonts w:ascii="Times New Roman" w:hAnsi="Times New Roman" w:cs="Times New Roman"/>
        </w:rPr>
        <w:t>İlk defa Ermeni meselesinin ortaya çıkması 1878 Berlin Antlaşması ile olmuştur.</w:t>
      </w:r>
    </w:p>
    <w:p w14:paraId="5ABF592D" w14:textId="77777777" w:rsidR="004F5B8E" w:rsidRPr="004F5B8E" w:rsidRDefault="004F5B8E" w:rsidP="004F5B8E">
      <w:pPr>
        <w:jc w:val="both"/>
        <w:rPr>
          <w:rFonts w:ascii="Times New Roman" w:hAnsi="Times New Roman" w:cs="Times New Roman"/>
        </w:rPr>
      </w:pPr>
      <w:r w:rsidRPr="004F5B8E">
        <w:rPr>
          <w:rFonts w:ascii="Times New Roman" w:hAnsi="Times New Roman" w:cs="Times New Roman"/>
        </w:rPr>
        <w:t>1890larda Ermeni isyanları patlak vermiş ve sonrasında artmıştır.</w:t>
      </w:r>
    </w:p>
    <w:p w14:paraId="79CD077C" w14:textId="77777777" w:rsidR="004F5B8E" w:rsidRPr="004F5B8E" w:rsidRDefault="004F5B8E" w:rsidP="004F5B8E">
      <w:pPr>
        <w:jc w:val="both"/>
        <w:rPr>
          <w:rFonts w:ascii="Times New Roman" w:hAnsi="Times New Roman" w:cs="Times New Roman"/>
        </w:rPr>
      </w:pPr>
      <w:r w:rsidRPr="004F5B8E">
        <w:rPr>
          <w:rFonts w:ascii="Times New Roman" w:hAnsi="Times New Roman" w:cs="Times New Roman"/>
        </w:rPr>
        <w:t>İsyanlar Birinci Dünya Savaşı döneminde zirve noktasına çıkmıştır.</w:t>
      </w:r>
    </w:p>
    <w:p w14:paraId="49A50EB7" w14:textId="77777777" w:rsidR="004F5B8E" w:rsidRPr="004F5B8E" w:rsidRDefault="004F5B8E" w:rsidP="004F5B8E">
      <w:pPr>
        <w:jc w:val="both"/>
        <w:rPr>
          <w:rFonts w:ascii="Times New Roman" w:hAnsi="Times New Roman" w:cs="Times New Roman"/>
        </w:rPr>
      </w:pPr>
      <w:r w:rsidRPr="004F5B8E">
        <w:rPr>
          <w:rFonts w:ascii="Times New Roman" w:hAnsi="Times New Roman" w:cs="Times New Roman"/>
        </w:rPr>
        <w:lastRenderedPageBreak/>
        <w:t>Kafkas Cephesinde Ruslar Doğu Anadolu'yu ele geçiriyor ve Ermeniler Türkleri katletmeye başlıyorlar.</w:t>
      </w:r>
    </w:p>
    <w:p w14:paraId="6B105FD3" w14:textId="5C326742" w:rsidR="004F5B8E" w:rsidRDefault="004F5B8E" w:rsidP="004F5B8E">
      <w:pPr>
        <w:jc w:val="both"/>
        <w:rPr>
          <w:rFonts w:ascii="Times New Roman" w:hAnsi="Times New Roman" w:cs="Times New Roman"/>
        </w:rPr>
      </w:pPr>
      <w:r w:rsidRPr="004F5B8E">
        <w:rPr>
          <w:rFonts w:ascii="Times New Roman" w:hAnsi="Times New Roman" w:cs="Times New Roman"/>
        </w:rPr>
        <w:t xml:space="preserve">27 Mayıs 1915 tarihinde çıkarılan Sevk ve </w:t>
      </w:r>
      <w:proofErr w:type="gramStart"/>
      <w:r w:rsidRPr="004F5B8E">
        <w:rPr>
          <w:rFonts w:ascii="Times New Roman" w:hAnsi="Times New Roman" w:cs="Times New Roman"/>
        </w:rPr>
        <w:t>İskan</w:t>
      </w:r>
      <w:proofErr w:type="gramEnd"/>
      <w:r w:rsidRPr="004F5B8E">
        <w:rPr>
          <w:rFonts w:ascii="Times New Roman" w:hAnsi="Times New Roman" w:cs="Times New Roman"/>
        </w:rPr>
        <w:t xml:space="preserve"> kanunu ile isyan bölgelerinde bulunan Ermeniler yine bir Osmanlı toprağı olan Suriye bölgesine gönderildiler.</w:t>
      </w:r>
    </w:p>
    <w:p w14:paraId="111DF470" w14:textId="6C66D8A4" w:rsidR="004F7FA0" w:rsidRDefault="004F7FA0" w:rsidP="004F7FA0">
      <w:pPr>
        <w:rPr>
          <w:rFonts w:ascii="Times New Roman" w:hAnsi="Times New Roman" w:cs="Times New Roman"/>
          <w:b/>
          <w:bCs/>
        </w:rPr>
      </w:pPr>
      <w:r w:rsidRPr="004F7FA0">
        <w:rPr>
          <w:rFonts w:ascii="Times New Roman" w:hAnsi="Times New Roman" w:cs="Times New Roman"/>
          <w:b/>
          <w:bCs/>
        </w:rPr>
        <w:t>BOLŞEVİK İHTİLALİ</w:t>
      </w:r>
      <w:r w:rsidRPr="004F7FA0">
        <w:rPr>
          <w:rFonts w:ascii="Times New Roman" w:hAnsi="Times New Roman" w:cs="Times New Roman"/>
          <w:b/>
          <w:bCs/>
        </w:rPr>
        <w:t xml:space="preserve"> </w:t>
      </w:r>
      <w:r w:rsidRPr="004F7FA0">
        <w:rPr>
          <w:rFonts w:ascii="Times New Roman" w:hAnsi="Times New Roman" w:cs="Times New Roman"/>
          <w:b/>
          <w:bCs/>
        </w:rPr>
        <w:t>7 KASIM 1917</w:t>
      </w:r>
    </w:p>
    <w:p w14:paraId="0BD6786B" w14:textId="77777777" w:rsidR="00F271E4" w:rsidRPr="00F271E4" w:rsidRDefault="00F271E4" w:rsidP="00F271E4">
      <w:pPr>
        <w:rPr>
          <w:rFonts w:ascii="Times New Roman" w:hAnsi="Times New Roman" w:cs="Times New Roman"/>
        </w:rPr>
      </w:pPr>
      <w:r w:rsidRPr="00F271E4">
        <w:rPr>
          <w:rFonts w:ascii="Times New Roman" w:hAnsi="Times New Roman" w:cs="Times New Roman"/>
        </w:rPr>
        <w:t>1905 Rus-Japon Savaşını kaybeden v e Birinci Dünya Savaşına girdiğinde ekonomik sıkıntı içerisinde bulunan Rusya’yı rahatlatmak için Çanakkale Boğazını geçme teşebbüsünde bulundular ancak bunda başarılı olamadılar ve savaş yıllarının getirdiği ekonomik yük karşısında durumu daha kötüye giden Rusya’da Lenin önderliğinde Bolşevik İhtilali patlak verdi.</w:t>
      </w:r>
    </w:p>
    <w:p w14:paraId="3DD6504D" w14:textId="77777777" w:rsidR="00F271E4" w:rsidRPr="00F271E4" w:rsidRDefault="00F271E4" w:rsidP="00F271E4">
      <w:pPr>
        <w:rPr>
          <w:rFonts w:ascii="Times New Roman" w:hAnsi="Times New Roman" w:cs="Times New Roman"/>
        </w:rPr>
      </w:pPr>
      <w:r w:rsidRPr="00F271E4">
        <w:rPr>
          <w:rFonts w:ascii="Times New Roman" w:hAnsi="Times New Roman" w:cs="Times New Roman"/>
        </w:rPr>
        <w:t xml:space="preserve">Rusya 3 Aralık 1918 tarihinde </w:t>
      </w:r>
      <w:proofErr w:type="spellStart"/>
      <w:r w:rsidRPr="00F271E4">
        <w:rPr>
          <w:rFonts w:ascii="Times New Roman" w:hAnsi="Times New Roman" w:cs="Times New Roman"/>
        </w:rPr>
        <w:t>Brest-Litovsk</w:t>
      </w:r>
      <w:proofErr w:type="spellEnd"/>
      <w:r w:rsidRPr="00F271E4">
        <w:rPr>
          <w:rFonts w:ascii="Times New Roman" w:hAnsi="Times New Roman" w:cs="Times New Roman"/>
        </w:rPr>
        <w:t xml:space="preserve"> antlaşması ile savaştan ayrılarak gizli antlaşmaları açıkladı.</w:t>
      </w:r>
    </w:p>
    <w:p w14:paraId="3DE08925" w14:textId="61D372FC" w:rsidR="004F7FA0" w:rsidRDefault="00F271E4" w:rsidP="00F271E4">
      <w:pPr>
        <w:rPr>
          <w:rFonts w:ascii="Times New Roman" w:hAnsi="Times New Roman" w:cs="Times New Roman"/>
        </w:rPr>
      </w:pPr>
      <w:r w:rsidRPr="00F271E4">
        <w:rPr>
          <w:rFonts w:ascii="Times New Roman" w:hAnsi="Times New Roman" w:cs="Times New Roman"/>
        </w:rPr>
        <w:t xml:space="preserve">Rusya </w:t>
      </w:r>
      <w:proofErr w:type="spellStart"/>
      <w:r w:rsidRPr="00F271E4">
        <w:rPr>
          <w:rFonts w:ascii="Times New Roman" w:hAnsi="Times New Roman" w:cs="Times New Roman"/>
        </w:rPr>
        <w:t>Brest</w:t>
      </w:r>
      <w:proofErr w:type="spellEnd"/>
      <w:r w:rsidRPr="00F271E4">
        <w:rPr>
          <w:rFonts w:ascii="Times New Roman" w:hAnsi="Times New Roman" w:cs="Times New Roman"/>
        </w:rPr>
        <w:t xml:space="preserve"> </w:t>
      </w:r>
      <w:proofErr w:type="spellStart"/>
      <w:r w:rsidRPr="00F271E4">
        <w:rPr>
          <w:rFonts w:ascii="Times New Roman" w:hAnsi="Times New Roman" w:cs="Times New Roman"/>
        </w:rPr>
        <w:t>Litovsk</w:t>
      </w:r>
      <w:proofErr w:type="spellEnd"/>
      <w:r w:rsidRPr="00F271E4">
        <w:rPr>
          <w:rFonts w:ascii="Times New Roman" w:hAnsi="Times New Roman" w:cs="Times New Roman"/>
        </w:rPr>
        <w:t xml:space="preserve"> antlaşması ile Doğu Anadolu’yu </w:t>
      </w:r>
      <w:proofErr w:type="spellStart"/>
      <w:r w:rsidRPr="00F271E4">
        <w:rPr>
          <w:rFonts w:ascii="Times New Roman" w:hAnsi="Times New Roman" w:cs="Times New Roman"/>
        </w:rPr>
        <w:t>öyleki</w:t>
      </w:r>
      <w:proofErr w:type="spellEnd"/>
      <w:r w:rsidRPr="00F271E4">
        <w:rPr>
          <w:rFonts w:ascii="Times New Roman" w:hAnsi="Times New Roman" w:cs="Times New Roman"/>
        </w:rPr>
        <w:t xml:space="preserve"> Berlin Antlaşması ile ele geçirmiş olduğu Kars, Ardahan ve Batum dahil boşaltmıştır.</w:t>
      </w:r>
    </w:p>
    <w:p w14:paraId="261837D1" w14:textId="11F2007D" w:rsidR="00F271E4" w:rsidRPr="00FA1DAD" w:rsidRDefault="00FA1DAD" w:rsidP="00F271E4">
      <w:pPr>
        <w:rPr>
          <w:rFonts w:ascii="Times New Roman" w:hAnsi="Times New Roman" w:cs="Times New Roman"/>
          <w:b/>
          <w:bCs/>
        </w:rPr>
      </w:pPr>
      <w:r w:rsidRPr="00FA1DAD">
        <w:rPr>
          <w:rFonts w:ascii="Times New Roman" w:hAnsi="Times New Roman" w:cs="Times New Roman"/>
          <w:b/>
          <w:bCs/>
        </w:rPr>
        <w:t>ÇANAKKALE CEPHESİ</w:t>
      </w:r>
    </w:p>
    <w:p w14:paraId="6242FCE0" w14:textId="1EBCFAA8" w:rsidR="00FA1DAD" w:rsidRDefault="00181056" w:rsidP="00181056">
      <w:pPr>
        <w:jc w:val="both"/>
        <w:rPr>
          <w:rFonts w:ascii="Times New Roman" w:hAnsi="Times New Roman" w:cs="Times New Roman"/>
        </w:rPr>
      </w:pPr>
      <w:r w:rsidRPr="00181056">
        <w:rPr>
          <w:rFonts w:ascii="Times New Roman" w:hAnsi="Times New Roman" w:cs="Times New Roman"/>
        </w:rPr>
        <w:t>İtilaf Devletleri İstanbul ve Boğazları ele geçirerek Osmanlı Devleti’ni</w:t>
      </w:r>
      <w:r w:rsidRPr="00181056">
        <w:rPr>
          <w:rFonts w:ascii="Times New Roman" w:hAnsi="Times New Roman" w:cs="Times New Roman"/>
        </w:rPr>
        <w:br/>
        <w:t xml:space="preserve">savaş dışı </w:t>
      </w:r>
      <w:r w:rsidR="008F1AA0" w:rsidRPr="00181056">
        <w:rPr>
          <w:rFonts w:ascii="Times New Roman" w:hAnsi="Times New Roman" w:cs="Times New Roman"/>
        </w:rPr>
        <w:t>bırakmak, Karadeniz</w:t>
      </w:r>
      <w:r w:rsidRPr="00181056">
        <w:rPr>
          <w:rFonts w:ascii="Times New Roman" w:hAnsi="Times New Roman" w:cs="Times New Roman"/>
        </w:rPr>
        <w:t xml:space="preserve"> yoluyla ekonomik sıkıntı içerisinde bulunan müttefikleri Rusya’ya yardım ulaştırmak amacıyla bu cepheyi açıyorlar.</w:t>
      </w:r>
    </w:p>
    <w:p w14:paraId="2AF3E3A1" w14:textId="36569E7F" w:rsidR="00181056" w:rsidRDefault="00181056" w:rsidP="00181056">
      <w:pPr>
        <w:jc w:val="both"/>
        <w:rPr>
          <w:rFonts w:ascii="Times New Roman" w:hAnsi="Times New Roman" w:cs="Times New Roman"/>
        </w:rPr>
      </w:pPr>
      <w:r w:rsidRPr="00181056">
        <w:rPr>
          <w:rFonts w:ascii="Times New Roman" w:hAnsi="Times New Roman" w:cs="Times New Roman"/>
        </w:rPr>
        <w:t xml:space="preserve">Müttefik Donanmanın Çanakkale Boğazı’ndan girmesi neticesi 11’nci hat olarak yeni bir mayın hattının tesis edilmesine gerek duyuldu. 7 Mart’ı 8 Mart’a bağlayan gece Nusret Mayın Gemisi Yüzbaşı Tophaneli Hakkı Bey ve Müstahkem Mevkii Mayın Grup Komutanı Yüzbaşı Hafız Nazmi (Akpınar) Bey komutasında düşman gemilerinin projektörlerine aldırmadan Erenköy </w:t>
      </w:r>
      <w:r w:rsidR="008F1AA0" w:rsidRPr="00181056">
        <w:rPr>
          <w:rFonts w:ascii="Times New Roman" w:hAnsi="Times New Roman" w:cs="Times New Roman"/>
        </w:rPr>
        <w:t>Koyu önlerinde</w:t>
      </w:r>
      <w:r w:rsidRPr="00181056">
        <w:rPr>
          <w:rFonts w:ascii="Times New Roman" w:hAnsi="Times New Roman" w:cs="Times New Roman"/>
        </w:rPr>
        <w:t xml:space="preserve"> Karanlık Limana, yüzer metre aralıklarla 26 mayın dökerek, 11’nci hat olarak, daha önce tesis edilen diğer 10 hattan farklı şekilde, sahile paralel yeni bir mayın hattı tesis etmiştir.</w:t>
      </w:r>
    </w:p>
    <w:p w14:paraId="069041E8" w14:textId="77777777" w:rsidR="008F1AA0" w:rsidRPr="008F1AA0" w:rsidRDefault="008F1AA0" w:rsidP="008F1AA0">
      <w:pPr>
        <w:jc w:val="both"/>
        <w:rPr>
          <w:rFonts w:ascii="Times New Roman" w:hAnsi="Times New Roman" w:cs="Times New Roman"/>
        </w:rPr>
      </w:pPr>
      <w:r w:rsidRPr="008F1AA0">
        <w:rPr>
          <w:rFonts w:ascii="Times New Roman" w:hAnsi="Times New Roman" w:cs="Times New Roman"/>
        </w:rPr>
        <w:t>Mayınlar ve isabetli top atışları sebebiyle büyük kayıplar veren birleşik donanma 18 Mart yenilgisinin ardından Deniz savaşlarını bitirerek kara savaşlarına başlama kararı verdi.</w:t>
      </w:r>
    </w:p>
    <w:p w14:paraId="673D1401" w14:textId="77777777" w:rsidR="008F1AA0" w:rsidRPr="008F1AA0" w:rsidRDefault="008F1AA0" w:rsidP="008F1AA0">
      <w:pPr>
        <w:jc w:val="both"/>
        <w:rPr>
          <w:rFonts w:ascii="Times New Roman" w:hAnsi="Times New Roman" w:cs="Times New Roman"/>
        </w:rPr>
      </w:pPr>
      <w:r w:rsidRPr="008F1AA0">
        <w:rPr>
          <w:rFonts w:ascii="Times New Roman" w:hAnsi="Times New Roman" w:cs="Times New Roman"/>
        </w:rPr>
        <w:t xml:space="preserve">Nisan 1915 tarihinde Kara Muharebeleri başladı. </w:t>
      </w:r>
    </w:p>
    <w:p w14:paraId="4E39BD0F" w14:textId="2D356971" w:rsidR="008F1AA0" w:rsidRDefault="008F1AA0" w:rsidP="008F1AA0">
      <w:pPr>
        <w:jc w:val="both"/>
        <w:rPr>
          <w:rFonts w:ascii="Times New Roman" w:hAnsi="Times New Roman" w:cs="Times New Roman"/>
        </w:rPr>
      </w:pPr>
      <w:r w:rsidRPr="008F1AA0">
        <w:rPr>
          <w:rFonts w:ascii="Times New Roman" w:hAnsi="Times New Roman" w:cs="Times New Roman"/>
        </w:rPr>
        <w:t xml:space="preserve">I. Balkan Savaşı sırasında Çanakkale Boğazı’nın savunmasını üstlenen Mustafa Kemal Paşa bölgeyi iyi tanıyordu Arıburnu, Conkbayırı, </w:t>
      </w:r>
      <w:proofErr w:type="spellStart"/>
      <w:r w:rsidRPr="008F1AA0">
        <w:rPr>
          <w:rFonts w:ascii="Times New Roman" w:hAnsi="Times New Roman" w:cs="Times New Roman"/>
        </w:rPr>
        <w:t>Kocaçimentepe</w:t>
      </w:r>
      <w:proofErr w:type="spellEnd"/>
      <w:r w:rsidRPr="008F1AA0">
        <w:rPr>
          <w:rFonts w:ascii="Times New Roman" w:hAnsi="Times New Roman" w:cs="Times New Roman"/>
        </w:rPr>
        <w:t xml:space="preserve"> ve </w:t>
      </w:r>
      <w:proofErr w:type="spellStart"/>
      <w:r w:rsidRPr="008F1AA0">
        <w:rPr>
          <w:rFonts w:ascii="Times New Roman" w:hAnsi="Times New Roman" w:cs="Times New Roman"/>
        </w:rPr>
        <w:t>Anafartalarda</w:t>
      </w:r>
      <w:proofErr w:type="spellEnd"/>
      <w:r w:rsidRPr="008F1AA0">
        <w:rPr>
          <w:rFonts w:ascii="Times New Roman" w:hAnsi="Times New Roman" w:cs="Times New Roman"/>
        </w:rPr>
        <w:t xml:space="preserve"> Yarbay Mustafa Kemal başarılı muharebeler yaptı.</w:t>
      </w:r>
    </w:p>
    <w:p w14:paraId="6534766F" w14:textId="54CD267B" w:rsidR="0047101A" w:rsidRDefault="0047101A" w:rsidP="008F1AA0">
      <w:pPr>
        <w:jc w:val="both"/>
        <w:rPr>
          <w:rFonts w:ascii="Times New Roman" w:hAnsi="Times New Roman" w:cs="Times New Roman"/>
        </w:rPr>
      </w:pPr>
      <w:r w:rsidRPr="0047101A">
        <w:rPr>
          <w:rFonts w:ascii="Times New Roman" w:hAnsi="Times New Roman" w:cs="Times New Roman"/>
        </w:rPr>
        <w:t xml:space="preserve">Çanakkale'yi denizden geçemeyen İtilaf Devletleri'nin 25 Nisan 1915 günü Gelibolu </w:t>
      </w:r>
      <w:r w:rsidRPr="0047101A">
        <w:rPr>
          <w:rFonts w:ascii="Times New Roman" w:hAnsi="Times New Roman" w:cs="Times New Roman"/>
        </w:rPr>
        <w:t>Yarımadası ‘</w:t>
      </w:r>
      <w:proofErr w:type="spellStart"/>
      <w:r w:rsidRPr="0047101A">
        <w:rPr>
          <w:rFonts w:ascii="Times New Roman" w:hAnsi="Times New Roman" w:cs="Times New Roman"/>
        </w:rPr>
        <w:t>na</w:t>
      </w:r>
      <w:proofErr w:type="spellEnd"/>
      <w:r w:rsidRPr="0047101A">
        <w:rPr>
          <w:rFonts w:ascii="Times New Roman" w:hAnsi="Times New Roman" w:cs="Times New Roman"/>
        </w:rPr>
        <w:t xml:space="preserve"> ve Kumkale'ye asker çıkarmalarıyla Çanakkale'de İngilizlerin Seddülbahir ve Arıburnu bölgesinde çıkarma </w:t>
      </w:r>
      <w:r w:rsidRPr="0047101A">
        <w:rPr>
          <w:rFonts w:ascii="Times New Roman" w:hAnsi="Times New Roman" w:cs="Times New Roman"/>
        </w:rPr>
        <w:t>harekâtı</w:t>
      </w:r>
      <w:r w:rsidRPr="0047101A">
        <w:rPr>
          <w:rFonts w:ascii="Times New Roman" w:hAnsi="Times New Roman" w:cs="Times New Roman"/>
        </w:rPr>
        <w:t xml:space="preserve"> ile kara savaşları başlamış oldu.</w:t>
      </w:r>
    </w:p>
    <w:p w14:paraId="2AB9F6EC" w14:textId="2C39D8E8" w:rsidR="0047101A" w:rsidRDefault="0047101A" w:rsidP="008F1AA0">
      <w:pPr>
        <w:jc w:val="both"/>
        <w:rPr>
          <w:rFonts w:ascii="Times New Roman" w:hAnsi="Times New Roman" w:cs="Times New Roman"/>
        </w:rPr>
      </w:pPr>
      <w:r w:rsidRPr="0047101A">
        <w:rPr>
          <w:rFonts w:ascii="Times New Roman" w:hAnsi="Times New Roman" w:cs="Times New Roman"/>
        </w:rPr>
        <w:t xml:space="preserve">18 Nisan 1915 Atatürk'ün komutasındaki 19. Tümen 5. Ordu'nun genel ihtiyatini oluşturmak üzere </w:t>
      </w:r>
      <w:proofErr w:type="spellStart"/>
      <w:r w:rsidRPr="0047101A">
        <w:rPr>
          <w:rFonts w:ascii="Times New Roman" w:hAnsi="Times New Roman" w:cs="Times New Roman"/>
        </w:rPr>
        <w:t>Bigali'ye</w:t>
      </w:r>
      <w:proofErr w:type="spellEnd"/>
      <w:r w:rsidRPr="0047101A">
        <w:rPr>
          <w:rFonts w:ascii="Times New Roman" w:hAnsi="Times New Roman" w:cs="Times New Roman"/>
        </w:rPr>
        <w:t xml:space="preserve"> gönderildi.</w:t>
      </w:r>
      <w:r w:rsidR="00F21834">
        <w:rPr>
          <w:rFonts w:ascii="Times New Roman" w:hAnsi="Times New Roman" w:cs="Times New Roman"/>
        </w:rPr>
        <w:t xml:space="preserve"> </w:t>
      </w:r>
    </w:p>
    <w:p w14:paraId="7A50FF5E" w14:textId="77777777" w:rsidR="00F21834" w:rsidRPr="00F21834" w:rsidRDefault="00F21834" w:rsidP="00F21834">
      <w:pPr>
        <w:jc w:val="both"/>
        <w:rPr>
          <w:rFonts w:ascii="Times New Roman" w:hAnsi="Times New Roman" w:cs="Times New Roman"/>
        </w:rPr>
      </w:pPr>
      <w:r w:rsidRPr="00F21834">
        <w:rPr>
          <w:rFonts w:ascii="Times New Roman" w:hAnsi="Times New Roman" w:cs="Times New Roman"/>
        </w:rPr>
        <w:t>8/9 Ağustos gecesi Mustafa Kemal, Anafartalar Grubu Komutanlığı’nı üstlenir.</w:t>
      </w:r>
    </w:p>
    <w:p w14:paraId="1061AAAB" w14:textId="77777777" w:rsidR="00F21834" w:rsidRPr="00F21834" w:rsidRDefault="00F21834" w:rsidP="00F21834">
      <w:pPr>
        <w:jc w:val="both"/>
        <w:rPr>
          <w:rFonts w:ascii="Times New Roman" w:hAnsi="Times New Roman" w:cs="Times New Roman"/>
        </w:rPr>
      </w:pPr>
      <w:r w:rsidRPr="00F21834">
        <w:rPr>
          <w:rFonts w:ascii="Times New Roman" w:hAnsi="Times New Roman" w:cs="Times New Roman"/>
        </w:rPr>
        <w:t>9-15 Ağustos arasında yaşanacak,</w:t>
      </w:r>
    </w:p>
    <w:p w14:paraId="0DDD1CCB" w14:textId="77777777" w:rsidR="00F21834" w:rsidRPr="00F21834" w:rsidRDefault="00F21834" w:rsidP="00F21834">
      <w:pPr>
        <w:jc w:val="both"/>
        <w:rPr>
          <w:rFonts w:ascii="Times New Roman" w:hAnsi="Times New Roman" w:cs="Times New Roman"/>
        </w:rPr>
      </w:pPr>
      <w:r w:rsidRPr="00F21834">
        <w:rPr>
          <w:rFonts w:ascii="Times New Roman" w:hAnsi="Times New Roman" w:cs="Times New Roman"/>
        </w:rPr>
        <w:t>Birinci Anafartalar Muharebesi başladı. Osmanlı askeri, içeri doğru ilerleyen</w:t>
      </w:r>
    </w:p>
    <w:p w14:paraId="76A653D6" w14:textId="77777777" w:rsidR="00F21834" w:rsidRPr="00F21834" w:rsidRDefault="00F21834" w:rsidP="00F21834">
      <w:pPr>
        <w:jc w:val="both"/>
        <w:rPr>
          <w:rFonts w:ascii="Times New Roman" w:hAnsi="Times New Roman" w:cs="Times New Roman"/>
        </w:rPr>
      </w:pPr>
      <w:r w:rsidRPr="00F21834">
        <w:rPr>
          <w:rFonts w:ascii="Times New Roman" w:hAnsi="Times New Roman" w:cs="Times New Roman"/>
        </w:rPr>
        <w:t>İngiliz askerinin ilerleyişini durdurdu ve kıyıya sürdü. İki gün boyunca süren çetin</w:t>
      </w:r>
    </w:p>
    <w:p w14:paraId="20CBCAEC" w14:textId="65EB2C81" w:rsidR="00F21834" w:rsidRDefault="00F21834" w:rsidP="00F21834">
      <w:pPr>
        <w:jc w:val="both"/>
        <w:rPr>
          <w:rFonts w:ascii="Times New Roman" w:hAnsi="Times New Roman" w:cs="Times New Roman"/>
        </w:rPr>
      </w:pPr>
      <w:r w:rsidRPr="00F21834">
        <w:rPr>
          <w:rFonts w:ascii="Times New Roman" w:hAnsi="Times New Roman" w:cs="Times New Roman"/>
        </w:rPr>
        <w:t>çarpışmalarda, Osmanlı 3.000 ve İngilizler 18.000 kayıp verdi.</w:t>
      </w:r>
    </w:p>
    <w:p w14:paraId="001472E5" w14:textId="77777777" w:rsidR="007C5806" w:rsidRPr="007C5806" w:rsidRDefault="007C5806" w:rsidP="007C5806">
      <w:pPr>
        <w:jc w:val="both"/>
        <w:rPr>
          <w:rFonts w:ascii="Times New Roman" w:hAnsi="Times New Roman" w:cs="Times New Roman"/>
        </w:rPr>
      </w:pPr>
      <w:r w:rsidRPr="007C5806">
        <w:rPr>
          <w:rFonts w:ascii="Times New Roman" w:hAnsi="Times New Roman" w:cs="Times New Roman"/>
        </w:rPr>
        <w:t>İngilizler, 21 Ağustos’ta yeniden saldırıya geçti. Bu saldırı, 27</w:t>
      </w:r>
    </w:p>
    <w:p w14:paraId="2B8864EE" w14:textId="77777777" w:rsidR="007C5806" w:rsidRPr="007C5806" w:rsidRDefault="007C5806" w:rsidP="007C5806">
      <w:pPr>
        <w:jc w:val="both"/>
        <w:rPr>
          <w:rFonts w:ascii="Times New Roman" w:hAnsi="Times New Roman" w:cs="Times New Roman"/>
        </w:rPr>
      </w:pPr>
      <w:r w:rsidRPr="007C5806">
        <w:rPr>
          <w:rFonts w:ascii="Times New Roman" w:hAnsi="Times New Roman" w:cs="Times New Roman"/>
        </w:rPr>
        <w:lastRenderedPageBreak/>
        <w:t>Ağustos’a değin sürecek olan, İkinci Anafartalar Muharebesi’dir. Yine üstünlük</w:t>
      </w:r>
    </w:p>
    <w:p w14:paraId="2A94B89C" w14:textId="77777777" w:rsidR="007C5806" w:rsidRPr="007C5806" w:rsidRDefault="007C5806" w:rsidP="007C5806">
      <w:pPr>
        <w:jc w:val="both"/>
        <w:rPr>
          <w:rFonts w:ascii="Times New Roman" w:hAnsi="Times New Roman" w:cs="Times New Roman"/>
        </w:rPr>
      </w:pPr>
      <w:r w:rsidRPr="007C5806">
        <w:rPr>
          <w:rFonts w:ascii="Times New Roman" w:hAnsi="Times New Roman" w:cs="Times New Roman"/>
        </w:rPr>
        <w:t>Sağlayamadılar.</w:t>
      </w:r>
    </w:p>
    <w:p w14:paraId="267AF7FD" w14:textId="77777777" w:rsidR="007C5806" w:rsidRPr="007C5806" w:rsidRDefault="007C5806" w:rsidP="007C5806">
      <w:pPr>
        <w:jc w:val="both"/>
        <w:rPr>
          <w:rFonts w:ascii="Times New Roman" w:hAnsi="Times New Roman" w:cs="Times New Roman"/>
        </w:rPr>
      </w:pPr>
      <w:r w:rsidRPr="007C5806">
        <w:rPr>
          <w:rFonts w:ascii="Times New Roman" w:hAnsi="Times New Roman" w:cs="Times New Roman"/>
        </w:rPr>
        <w:t>İkinci Anafartalar Muharebesi’nin ardından, küçük çaplı hareketler dışında,</w:t>
      </w:r>
    </w:p>
    <w:p w14:paraId="2AA5A4CA" w14:textId="56886B0B" w:rsidR="007C5806" w:rsidRDefault="007C5806" w:rsidP="007C5806">
      <w:pPr>
        <w:jc w:val="both"/>
        <w:rPr>
          <w:rFonts w:ascii="Times New Roman" w:hAnsi="Times New Roman" w:cs="Times New Roman"/>
        </w:rPr>
      </w:pPr>
      <w:proofErr w:type="gramStart"/>
      <w:r w:rsidRPr="007C5806">
        <w:rPr>
          <w:rFonts w:ascii="Times New Roman" w:hAnsi="Times New Roman" w:cs="Times New Roman"/>
        </w:rPr>
        <w:t>iki</w:t>
      </w:r>
      <w:proofErr w:type="gramEnd"/>
      <w:r w:rsidRPr="007C5806">
        <w:rPr>
          <w:rFonts w:ascii="Times New Roman" w:hAnsi="Times New Roman" w:cs="Times New Roman"/>
        </w:rPr>
        <w:t xml:space="preserve"> taraf da siperlere yerleşti ve ateş gücünü artırmaya çalıştı. Böylece Çanakkale’de, siper çatışmaları dışında, önemli bir muharebe yaşanmadı.</w:t>
      </w:r>
    </w:p>
    <w:p w14:paraId="5552DEF7" w14:textId="50A8C37A" w:rsidR="00B34AB6" w:rsidRDefault="00B34AB6" w:rsidP="008F1AA0">
      <w:pPr>
        <w:jc w:val="both"/>
        <w:rPr>
          <w:rFonts w:ascii="Times New Roman" w:hAnsi="Times New Roman" w:cs="Times New Roman"/>
        </w:rPr>
      </w:pPr>
      <w:r w:rsidRPr="00B34AB6">
        <w:rPr>
          <w:rFonts w:ascii="Times New Roman" w:hAnsi="Times New Roman" w:cs="Times New Roman"/>
        </w:rPr>
        <w:t>Kara muharebelerinde de başarılı olamayacaklarını anlayan İtilaf Devletleri 9 Ocak 1916’da bölgedeki son birliklerini de geri çektiler.</w:t>
      </w:r>
    </w:p>
    <w:p w14:paraId="60692EE4" w14:textId="61535D5D" w:rsidR="00584390" w:rsidRDefault="00584390" w:rsidP="008F1AA0">
      <w:pPr>
        <w:jc w:val="both"/>
        <w:rPr>
          <w:rFonts w:ascii="Times New Roman" w:hAnsi="Times New Roman" w:cs="Times New Roman"/>
          <w:b/>
          <w:bCs/>
        </w:rPr>
      </w:pPr>
      <w:r w:rsidRPr="00584390">
        <w:rPr>
          <w:rFonts w:ascii="Times New Roman" w:hAnsi="Times New Roman" w:cs="Times New Roman"/>
          <w:b/>
          <w:bCs/>
        </w:rPr>
        <w:t>IRAK CEPHESİ</w:t>
      </w:r>
    </w:p>
    <w:p w14:paraId="0C39FC07" w14:textId="77777777" w:rsidR="00B537DE" w:rsidRPr="00B537DE" w:rsidRDefault="00B537DE" w:rsidP="00B537DE">
      <w:pPr>
        <w:jc w:val="both"/>
        <w:rPr>
          <w:rFonts w:ascii="Times New Roman" w:hAnsi="Times New Roman" w:cs="Times New Roman"/>
        </w:rPr>
      </w:pPr>
      <w:r w:rsidRPr="00B537DE">
        <w:rPr>
          <w:rFonts w:ascii="Times New Roman" w:hAnsi="Times New Roman" w:cs="Times New Roman"/>
        </w:rPr>
        <w:t xml:space="preserve">Irak Cephesi, Britanyalıların petrol sahalarını ele geçirmek amacıyla, 15 Ekim 1914'te Bahreyn'i ve 23 Kasım 1914'te Basra'yı işgali üzerine açıldı </w:t>
      </w:r>
    </w:p>
    <w:p w14:paraId="27863EC2" w14:textId="77777777" w:rsidR="00B537DE" w:rsidRPr="00B537DE" w:rsidRDefault="00B537DE" w:rsidP="00B537DE">
      <w:pPr>
        <w:jc w:val="both"/>
        <w:rPr>
          <w:rFonts w:ascii="Times New Roman" w:hAnsi="Times New Roman" w:cs="Times New Roman"/>
        </w:rPr>
      </w:pPr>
      <w:r w:rsidRPr="00B537DE">
        <w:rPr>
          <w:rFonts w:ascii="Times New Roman" w:hAnsi="Times New Roman" w:cs="Times New Roman"/>
        </w:rPr>
        <w:t xml:space="preserve">Britanyalılar bu cephedeki harekatlarını Hindistan Genel Valiliği üzerinden tertip etmiş ve ağırlıklı olarak bu sömürgesinden topladığı askerleri cepheye sürmüştür. </w:t>
      </w:r>
    </w:p>
    <w:p w14:paraId="4745D0A0" w14:textId="64226461" w:rsidR="00584390" w:rsidRDefault="00B537DE" w:rsidP="00B537DE">
      <w:pPr>
        <w:jc w:val="both"/>
        <w:rPr>
          <w:rFonts w:ascii="Times New Roman" w:hAnsi="Times New Roman" w:cs="Times New Roman"/>
        </w:rPr>
      </w:pPr>
      <w:r w:rsidRPr="00B537DE">
        <w:rPr>
          <w:rFonts w:ascii="Times New Roman" w:hAnsi="Times New Roman" w:cs="Times New Roman"/>
        </w:rPr>
        <w:t xml:space="preserve">20 Aralık 1914 tarihinde, Basra'yı geri almak amacıyla cephe komutanlığına atanan, Yüzbaşı Süleyman Bey aşiretlerden ve gönüllülerden yararlanarak topladığı kuvvetle, 12 Nisan 1915 tarihinde taarruz etti. </w:t>
      </w:r>
      <w:proofErr w:type="spellStart"/>
      <w:r w:rsidRPr="00B537DE">
        <w:rPr>
          <w:rFonts w:ascii="Times New Roman" w:hAnsi="Times New Roman" w:cs="Times New Roman"/>
        </w:rPr>
        <w:t>Şuaybiye</w:t>
      </w:r>
      <w:proofErr w:type="spellEnd"/>
      <w:r w:rsidRPr="00B537DE">
        <w:rPr>
          <w:rFonts w:ascii="Times New Roman" w:hAnsi="Times New Roman" w:cs="Times New Roman"/>
        </w:rPr>
        <w:t xml:space="preserve"> Savaşında başarılı olamadı ve </w:t>
      </w:r>
      <w:proofErr w:type="spellStart"/>
      <w:r w:rsidRPr="00B537DE">
        <w:rPr>
          <w:rFonts w:ascii="Times New Roman" w:hAnsi="Times New Roman" w:cs="Times New Roman"/>
        </w:rPr>
        <w:t>Kutülamare'ye</w:t>
      </w:r>
      <w:proofErr w:type="spellEnd"/>
      <w:r w:rsidRPr="00B537DE">
        <w:rPr>
          <w:rFonts w:ascii="Times New Roman" w:hAnsi="Times New Roman" w:cs="Times New Roman"/>
        </w:rPr>
        <w:t xml:space="preserve"> çekildi. İntihar etti.</w:t>
      </w:r>
    </w:p>
    <w:p w14:paraId="3420FC91" w14:textId="77777777" w:rsidR="00B537DE" w:rsidRPr="00B537DE" w:rsidRDefault="00B537DE" w:rsidP="00B537DE">
      <w:pPr>
        <w:jc w:val="both"/>
        <w:rPr>
          <w:rFonts w:ascii="Times New Roman" w:hAnsi="Times New Roman" w:cs="Times New Roman"/>
        </w:rPr>
      </w:pPr>
      <w:r w:rsidRPr="00B537DE">
        <w:rPr>
          <w:rFonts w:ascii="Times New Roman" w:hAnsi="Times New Roman" w:cs="Times New Roman"/>
        </w:rPr>
        <w:t xml:space="preserve">İngilizler burayı da ele geçirip Bağdat'ı almak için, General </w:t>
      </w:r>
      <w:proofErr w:type="spellStart"/>
      <w:r w:rsidRPr="00B537DE">
        <w:rPr>
          <w:rFonts w:ascii="Times New Roman" w:hAnsi="Times New Roman" w:cs="Times New Roman"/>
        </w:rPr>
        <w:t>Townshend</w:t>
      </w:r>
      <w:proofErr w:type="spellEnd"/>
      <w:r w:rsidRPr="00B537DE">
        <w:rPr>
          <w:rFonts w:ascii="Times New Roman" w:hAnsi="Times New Roman" w:cs="Times New Roman"/>
        </w:rPr>
        <w:t xml:space="preserve"> komutasında saldırdılar. Osmanlı Kuvvetleri, İngilizleri </w:t>
      </w:r>
      <w:proofErr w:type="spellStart"/>
      <w:r w:rsidRPr="00B537DE">
        <w:rPr>
          <w:rFonts w:ascii="Times New Roman" w:hAnsi="Times New Roman" w:cs="Times New Roman"/>
        </w:rPr>
        <w:t>Selmanpak'ta</w:t>
      </w:r>
      <w:proofErr w:type="spellEnd"/>
      <w:r w:rsidRPr="00B537DE">
        <w:rPr>
          <w:rFonts w:ascii="Times New Roman" w:hAnsi="Times New Roman" w:cs="Times New Roman"/>
        </w:rPr>
        <w:t xml:space="preserve"> durdurdu. </w:t>
      </w:r>
    </w:p>
    <w:p w14:paraId="4A26E95A" w14:textId="70861FFD" w:rsidR="00B537DE" w:rsidRDefault="00B537DE" w:rsidP="00B537DE">
      <w:pPr>
        <w:jc w:val="both"/>
        <w:rPr>
          <w:rFonts w:ascii="Times New Roman" w:hAnsi="Times New Roman" w:cs="Times New Roman"/>
        </w:rPr>
      </w:pPr>
      <w:r w:rsidRPr="00B537DE">
        <w:rPr>
          <w:rFonts w:ascii="Times New Roman" w:hAnsi="Times New Roman" w:cs="Times New Roman"/>
        </w:rPr>
        <w:t xml:space="preserve">Kanlı çarpışmalardan sonra İngilizler, 26 Kasım 1915 tarihinde çekildiler. </w:t>
      </w:r>
      <w:proofErr w:type="spellStart"/>
      <w:r w:rsidRPr="00B537DE">
        <w:rPr>
          <w:rFonts w:ascii="Times New Roman" w:hAnsi="Times New Roman" w:cs="Times New Roman"/>
        </w:rPr>
        <w:t>Kut'ül</w:t>
      </w:r>
      <w:proofErr w:type="spellEnd"/>
      <w:r w:rsidRPr="00B537DE">
        <w:rPr>
          <w:rFonts w:ascii="Times New Roman" w:hAnsi="Times New Roman" w:cs="Times New Roman"/>
        </w:rPr>
        <w:t xml:space="preserve"> </w:t>
      </w:r>
      <w:proofErr w:type="spellStart"/>
      <w:r w:rsidRPr="00B537DE">
        <w:rPr>
          <w:rFonts w:ascii="Times New Roman" w:hAnsi="Times New Roman" w:cs="Times New Roman"/>
        </w:rPr>
        <w:t>amare'de</w:t>
      </w:r>
      <w:proofErr w:type="spellEnd"/>
      <w:r w:rsidRPr="00B537DE">
        <w:rPr>
          <w:rFonts w:ascii="Times New Roman" w:hAnsi="Times New Roman" w:cs="Times New Roman"/>
        </w:rPr>
        <w:t xml:space="preserve"> 8 </w:t>
      </w:r>
      <w:proofErr w:type="gramStart"/>
      <w:r w:rsidRPr="00B537DE">
        <w:rPr>
          <w:rFonts w:ascii="Times New Roman" w:hAnsi="Times New Roman" w:cs="Times New Roman"/>
        </w:rPr>
        <w:t>aralık</w:t>
      </w:r>
      <w:proofErr w:type="gramEnd"/>
      <w:r w:rsidRPr="00B537DE">
        <w:rPr>
          <w:rFonts w:ascii="Times New Roman" w:hAnsi="Times New Roman" w:cs="Times New Roman"/>
        </w:rPr>
        <w:t xml:space="preserve"> 1915'te kuşatılan İngiliz birlikleri, beş ay süren bir direnişten sonra 28 Nisan 1916'da teslim oldu. General </w:t>
      </w:r>
      <w:proofErr w:type="spellStart"/>
      <w:r w:rsidRPr="00B537DE">
        <w:rPr>
          <w:rFonts w:ascii="Times New Roman" w:hAnsi="Times New Roman" w:cs="Times New Roman"/>
        </w:rPr>
        <w:t>Townshend</w:t>
      </w:r>
      <w:proofErr w:type="spellEnd"/>
      <w:r w:rsidRPr="00B537DE">
        <w:rPr>
          <w:rFonts w:ascii="Times New Roman" w:hAnsi="Times New Roman" w:cs="Times New Roman"/>
        </w:rPr>
        <w:t xml:space="preserve"> dahil 13.399 esir alındı.</w:t>
      </w:r>
    </w:p>
    <w:p w14:paraId="11D6E79C" w14:textId="77777777" w:rsidR="00A304D9" w:rsidRPr="00A304D9" w:rsidRDefault="00A304D9" w:rsidP="00A304D9">
      <w:pPr>
        <w:jc w:val="both"/>
        <w:rPr>
          <w:rFonts w:ascii="Times New Roman" w:hAnsi="Times New Roman" w:cs="Times New Roman"/>
        </w:rPr>
      </w:pPr>
      <w:r w:rsidRPr="00A304D9">
        <w:rPr>
          <w:rFonts w:ascii="Times New Roman" w:hAnsi="Times New Roman" w:cs="Times New Roman"/>
        </w:rPr>
        <w:t>İngiliz birlikleri 1917 yılı başında bekledikleri güce ulaştılar. Taarruza geçtiler. 11 Mart 1917'de İngiliz birlikleri Bağdat girerken Halil Paşa'nın komutasındaki Osmanlı askerleri Bağdat'ı boşalttı.</w:t>
      </w:r>
    </w:p>
    <w:p w14:paraId="7C8012C7" w14:textId="77777777" w:rsidR="00A304D9" w:rsidRPr="00A304D9" w:rsidRDefault="00A304D9" w:rsidP="00A304D9">
      <w:pPr>
        <w:jc w:val="both"/>
        <w:rPr>
          <w:rFonts w:ascii="Times New Roman" w:hAnsi="Times New Roman" w:cs="Times New Roman"/>
        </w:rPr>
      </w:pPr>
      <w:r w:rsidRPr="00A304D9">
        <w:rPr>
          <w:rFonts w:ascii="Times New Roman" w:hAnsi="Times New Roman" w:cs="Times New Roman"/>
        </w:rPr>
        <w:t xml:space="preserve">Osmanlı kuvvetlerinin Bağdat'ı geri alma teşebbüsü başarılı olamadı. </w:t>
      </w:r>
      <w:proofErr w:type="spellStart"/>
      <w:r w:rsidRPr="00A304D9">
        <w:rPr>
          <w:rFonts w:ascii="Times New Roman" w:hAnsi="Times New Roman" w:cs="Times New Roman"/>
        </w:rPr>
        <w:t>Samerra'yı</w:t>
      </w:r>
      <w:proofErr w:type="spellEnd"/>
      <w:r w:rsidRPr="00A304D9">
        <w:rPr>
          <w:rFonts w:ascii="Times New Roman" w:hAnsi="Times New Roman" w:cs="Times New Roman"/>
        </w:rPr>
        <w:t xml:space="preserve"> da ele geçiren İngiliz Ordusu, Musul'a doğru ilerlemeye başladı </w:t>
      </w:r>
    </w:p>
    <w:p w14:paraId="361F41DE" w14:textId="585D4498" w:rsidR="00A304D9" w:rsidRDefault="00A304D9" w:rsidP="00A304D9">
      <w:pPr>
        <w:jc w:val="both"/>
        <w:rPr>
          <w:rFonts w:ascii="Times New Roman" w:hAnsi="Times New Roman" w:cs="Times New Roman"/>
        </w:rPr>
      </w:pPr>
      <w:r w:rsidRPr="00A304D9">
        <w:rPr>
          <w:rFonts w:ascii="Times New Roman" w:hAnsi="Times New Roman" w:cs="Times New Roman"/>
        </w:rPr>
        <w:t>1918 yılında aldıkları takviyelerle iyice güçlenen İngiliz birlikleri, petrol yataklarının bulunduğu Musul'a ulaşmadı. Ancak, Mondros Mütarekesi'nin imzalanmasından sonra, 15 Kasım 1918 tarihinde, mütarekenin 7. maddesini dayanak göstererek Musul'a asker çıkardılar</w:t>
      </w:r>
    </w:p>
    <w:p w14:paraId="771B7A5A" w14:textId="7926783B" w:rsidR="00A304D9" w:rsidRDefault="00F57120" w:rsidP="00A304D9">
      <w:pPr>
        <w:jc w:val="both"/>
        <w:rPr>
          <w:rFonts w:ascii="Times New Roman" w:hAnsi="Times New Roman" w:cs="Times New Roman"/>
          <w:b/>
          <w:bCs/>
        </w:rPr>
      </w:pPr>
      <w:r w:rsidRPr="00F57120">
        <w:rPr>
          <w:rFonts w:ascii="Times New Roman" w:hAnsi="Times New Roman" w:cs="Times New Roman"/>
          <w:b/>
          <w:bCs/>
        </w:rPr>
        <w:t>KANAL-FİLİSTİN-SURİYE CEPHESİ</w:t>
      </w:r>
    </w:p>
    <w:p w14:paraId="7BF0400C" w14:textId="77777777" w:rsidR="00F57120" w:rsidRPr="00F57120" w:rsidRDefault="00F57120" w:rsidP="00F57120">
      <w:pPr>
        <w:jc w:val="both"/>
        <w:rPr>
          <w:rFonts w:ascii="Times New Roman" w:hAnsi="Times New Roman" w:cs="Times New Roman"/>
        </w:rPr>
      </w:pPr>
      <w:r w:rsidRPr="00F57120">
        <w:rPr>
          <w:rFonts w:ascii="Times New Roman" w:hAnsi="Times New Roman" w:cs="Times New Roman"/>
        </w:rPr>
        <w:t xml:space="preserve">I. Dünya Savaşı sırasında Almanya'nın isteği üzerine açılan bir cephedir. Osmanlı Ordusu 28 Ocak 1915'te Cemal Paşa komutasında Birinci Kanal </w:t>
      </w:r>
      <w:proofErr w:type="spellStart"/>
      <w:r w:rsidRPr="00F57120">
        <w:rPr>
          <w:rFonts w:ascii="Times New Roman" w:hAnsi="Times New Roman" w:cs="Times New Roman"/>
        </w:rPr>
        <w:t>Harekâtı'nı</w:t>
      </w:r>
      <w:proofErr w:type="spellEnd"/>
      <w:r w:rsidRPr="00F57120">
        <w:rPr>
          <w:rFonts w:ascii="Times New Roman" w:hAnsi="Times New Roman" w:cs="Times New Roman"/>
        </w:rPr>
        <w:t xml:space="preserve"> düzenledi. Amaç; Osmanlı İmparatorluğu'nun Süveyş Kanalı'nı ele geçirmesi ve Mısır'a yeniden sahip olmasıydı. Başarılı olunursa İngilizlerin Uzak Doğu'daki sömürgeleri ile bağlantısı kesilecekti </w:t>
      </w:r>
    </w:p>
    <w:p w14:paraId="3C468359" w14:textId="4AD5FC60" w:rsidR="00F57120" w:rsidRDefault="00F57120" w:rsidP="00F57120">
      <w:pPr>
        <w:jc w:val="both"/>
        <w:rPr>
          <w:rFonts w:ascii="Times New Roman" w:hAnsi="Times New Roman" w:cs="Times New Roman"/>
        </w:rPr>
      </w:pPr>
      <w:r w:rsidRPr="00F57120">
        <w:rPr>
          <w:rFonts w:ascii="Times New Roman" w:hAnsi="Times New Roman" w:cs="Times New Roman"/>
        </w:rPr>
        <w:t xml:space="preserve">27 Temmuz 1916'da Albay </w:t>
      </w:r>
      <w:proofErr w:type="spellStart"/>
      <w:r w:rsidRPr="00F57120">
        <w:rPr>
          <w:rFonts w:ascii="Times New Roman" w:hAnsi="Times New Roman" w:cs="Times New Roman"/>
        </w:rPr>
        <w:t>von</w:t>
      </w:r>
      <w:proofErr w:type="spellEnd"/>
      <w:r w:rsidRPr="00F57120">
        <w:rPr>
          <w:rFonts w:ascii="Times New Roman" w:hAnsi="Times New Roman" w:cs="Times New Roman"/>
        </w:rPr>
        <w:t xml:space="preserve"> </w:t>
      </w:r>
      <w:proofErr w:type="spellStart"/>
      <w:r w:rsidRPr="00F57120">
        <w:rPr>
          <w:rFonts w:ascii="Times New Roman" w:hAnsi="Times New Roman" w:cs="Times New Roman"/>
        </w:rPr>
        <w:t>Kress</w:t>
      </w:r>
      <w:proofErr w:type="spellEnd"/>
      <w:r w:rsidRPr="00F57120">
        <w:rPr>
          <w:rFonts w:ascii="Times New Roman" w:hAnsi="Times New Roman" w:cs="Times New Roman"/>
        </w:rPr>
        <w:t xml:space="preserve"> kumandasında 4. Ordu'nun giriştiği İkinci Kanal Seferi de yenilgiyle sona erdi</w:t>
      </w:r>
    </w:p>
    <w:p w14:paraId="636D3D67" w14:textId="77777777" w:rsidR="005467AF" w:rsidRPr="005467AF" w:rsidRDefault="005467AF" w:rsidP="005467AF">
      <w:pPr>
        <w:jc w:val="both"/>
        <w:rPr>
          <w:rFonts w:ascii="Times New Roman" w:hAnsi="Times New Roman" w:cs="Times New Roman"/>
        </w:rPr>
      </w:pPr>
      <w:r w:rsidRPr="005467AF">
        <w:rPr>
          <w:rFonts w:ascii="Times New Roman" w:hAnsi="Times New Roman" w:cs="Times New Roman"/>
        </w:rPr>
        <w:t xml:space="preserve">Bu olay üzerine İngiliz ordusunun </w:t>
      </w:r>
      <w:proofErr w:type="spellStart"/>
      <w:r w:rsidRPr="005467AF">
        <w:rPr>
          <w:rFonts w:ascii="Times New Roman" w:hAnsi="Times New Roman" w:cs="Times New Roman"/>
        </w:rPr>
        <w:t>generaliEdmund</w:t>
      </w:r>
      <w:proofErr w:type="spellEnd"/>
      <w:r w:rsidRPr="005467AF">
        <w:rPr>
          <w:rFonts w:ascii="Times New Roman" w:hAnsi="Times New Roman" w:cs="Times New Roman"/>
        </w:rPr>
        <w:t xml:space="preserve"> </w:t>
      </w:r>
      <w:proofErr w:type="spellStart"/>
      <w:r w:rsidRPr="005467AF">
        <w:rPr>
          <w:rFonts w:ascii="Times New Roman" w:hAnsi="Times New Roman" w:cs="Times New Roman"/>
        </w:rPr>
        <w:t>Allenby</w:t>
      </w:r>
      <w:proofErr w:type="spellEnd"/>
      <w:r w:rsidRPr="005467AF">
        <w:rPr>
          <w:rFonts w:ascii="Times New Roman" w:hAnsi="Times New Roman" w:cs="Times New Roman"/>
        </w:rPr>
        <w:t xml:space="preserve"> Mısır'a gönderilerek, bir karşı saldırı için hazırlıklara başladı. </w:t>
      </w:r>
      <w:proofErr w:type="spellStart"/>
      <w:r w:rsidRPr="005467AF">
        <w:rPr>
          <w:rFonts w:ascii="Times New Roman" w:hAnsi="Times New Roman" w:cs="Times New Roman"/>
        </w:rPr>
        <w:t>Allenby'nin</w:t>
      </w:r>
      <w:proofErr w:type="spellEnd"/>
      <w:r w:rsidRPr="005467AF">
        <w:rPr>
          <w:rFonts w:ascii="Times New Roman" w:hAnsi="Times New Roman" w:cs="Times New Roman"/>
        </w:rPr>
        <w:t xml:space="preserve"> hazırlıkları çerçevesinde, daha önce Suriye ve Filistin'de kazılara katılmış olan </w:t>
      </w:r>
      <w:proofErr w:type="spellStart"/>
      <w:r w:rsidRPr="005467AF">
        <w:rPr>
          <w:rFonts w:ascii="Times New Roman" w:hAnsi="Times New Roman" w:cs="Times New Roman"/>
        </w:rPr>
        <w:t>Oxford'lu</w:t>
      </w:r>
      <w:proofErr w:type="spellEnd"/>
      <w:r w:rsidRPr="005467AF">
        <w:rPr>
          <w:rFonts w:ascii="Times New Roman" w:hAnsi="Times New Roman" w:cs="Times New Roman"/>
        </w:rPr>
        <w:t xml:space="preserve"> arkeolog ve sanat tarihçisi T. E. Lawrence, Osmanlı idaresine karşı bir Arap İsyanı örgütlemekle görevlendirildi. </w:t>
      </w:r>
    </w:p>
    <w:p w14:paraId="60F7B9E5" w14:textId="70D993AC" w:rsidR="00F57120" w:rsidRDefault="005467AF" w:rsidP="005467AF">
      <w:pPr>
        <w:jc w:val="both"/>
        <w:rPr>
          <w:rFonts w:ascii="Times New Roman" w:hAnsi="Times New Roman" w:cs="Times New Roman"/>
        </w:rPr>
      </w:pPr>
      <w:r w:rsidRPr="005467AF">
        <w:rPr>
          <w:rFonts w:ascii="Times New Roman" w:hAnsi="Times New Roman" w:cs="Times New Roman"/>
        </w:rPr>
        <w:lastRenderedPageBreak/>
        <w:t>27 Haziran 1916'da Mekke Şerifi Hüseyin Osmanlılara karşı isyan ederek Hicaz Krallığı'nı ilan etti. Ürdün, Suriye ve Filistin Araplarının büyük bir kısmı açık veya gizli şekilde Hüseyin ve oğulları Faysal ve Abdullah'ın isyanına katıldı.</w:t>
      </w:r>
    </w:p>
    <w:p w14:paraId="1397C475" w14:textId="544A17B7" w:rsidR="005467AF" w:rsidRDefault="00333430" w:rsidP="005467AF">
      <w:pPr>
        <w:jc w:val="both"/>
        <w:rPr>
          <w:rFonts w:ascii="Times New Roman" w:hAnsi="Times New Roman" w:cs="Times New Roman"/>
        </w:rPr>
      </w:pPr>
      <w:r w:rsidRPr="00333430">
        <w:rPr>
          <w:rFonts w:ascii="Times New Roman" w:hAnsi="Times New Roman" w:cs="Times New Roman"/>
        </w:rPr>
        <w:t xml:space="preserve">Yıldırım Orduları Kumandanı Alman Mareşal </w:t>
      </w:r>
      <w:proofErr w:type="spellStart"/>
      <w:r w:rsidRPr="00333430">
        <w:rPr>
          <w:rFonts w:ascii="Times New Roman" w:hAnsi="Times New Roman" w:cs="Times New Roman"/>
        </w:rPr>
        <w:t>Otto</w:t>
      </w:r>
      <w:proofErr w:type="spellEnd"/>
      <w:r w:rsidRPr="00333430">
        <w:rPr>
          <w:rFonts w:ascii="Times New Roman" w:hAnsi="Times New Roman" w:cs="Times New Roman"/>
        </w:rPr>
        <w:t xml:space="preserve"> Liman </w:t>
      </w:r>
      <w:proofErr w:type="spellStart"/>
      <w:r w:rsidRPr="00333430">
        <w:rPr>
          <w:rFonts w:ascii="Times New Roman" w:hAnsi="Times New Roman" w:cs="Times New Roman"/>
        </w:rPr>
        <w:t>von</w:t>
      </w:r>
      <w:proofErr w:type="spellEnd"/>
      <w:r w:rsidRPr="00333430">
        <w:rPr>
          <w:rFonts w:ascii="Times New Roman" w:hAnsi="Times New Roman" w:cs="Times New Roman"/>
        </w:rPr>
        <w:t xml:space="preserve"> Sanders 1918 yılının </w:t>
      </w:r>
      <w:proofErr w:type="gramStart"/>
      <w:r w:rsidRPr="00333430">
        <w:rPr>
          <w:rFonts w:ascii="Times New Roman" w:hAnsi="Times New Roman" w:cs="Times New Roman"/>
        </w:rPr>
        <w:t>Mart</w:t>
      </w:r>
      <w:proofErr w:type="gramEnd"/>
      <w:r w:rsidRPr="00333430">
        <w:rPr>
          <w:rFonts w:ascii="Times New Roman" w:hAnsi="Times New Roman" w:cs="Times New Roman"/>
        </w:rPr>
        <w:t xml:space="preserve"> ayında Osmanlı 7. ve 8. ordularının durumunu anılarında anlatır. Orduda Cephane, ayakkabı, yazlık giysi yoktu. Topçu bataryaları atacak mermi bile bulamıyordu. Askerler, kışlık yün giysiler ile 55-60 derece sıcakta ayakkabısız olarak savaşıyordu. Cephe gerisinde ihtiyat birlikleri yoktu onun yerine 200 km uzunluğunda bir boşluk vardı. Atlar ve yük taşıyan hayvanlara bile birkaç aydan beri ne yeterli yiyecek ne de su veriliyordu. 8 Mart 1917'de İngiliz kuvvetleri Gazze'de saldırıya geçerek stratejik Han Yunus mevkiini işgal etti. 6 Kasım 1917'deki Üçüncü Gazze </w:t>
      </w:r>
      <w:proofErr w:type="spellStart"/>
      <w:r w:rsidRPr="00333430">
        <w:rPr>
          <w:rFonts w:ascii="Times New Roman" w:hAnsi="Times New Roman" w:cs="Times New Roman"/>
        </w:rPr>
        <w:t>savaşı'nda</w:t>
      </w:r>
      <w:proofErr w:type="spellEnd"/>
      <w:r w:rsidRPr="00333430">
        <w:rPr>
          <w:rFonts w:ascii="Times New Roman" w:hAnsi="Times New Roman" w:cs="Times New Roman"/>
        </w:rPr>
        <w:t xml:space="preserve"> kesin bir üstünlük elde eden İngilizler, 17 Kasım'da </w:t>
      </w:r>
      <w:proofErr w:type="spellStart"/>
      <w:r w:rsidRPr="00333430">
        <w:rPr>
          <w:rFonts w:ascii="Times New Roman" w:hAnsi="Times New Roman" w:cs="Times New Roman"/>
        </w:rPr>
        <w:t>Yafa'yı</w:t>
      </w:r>
      <w:proofErr w:type="spellEnd"/>
      <w:r w:rsidRPr="00333430">
        <w:rPr>
          <w:rFonts w:ascii="Times New Roman" w:hAnsi="Times New Roman" w:cs="Times New Roman"/>
        </w:rPr>
        <w:t xml:space="preserve"> (bugünkü Tel-Aviv), 9 Aralık'ta da Kudüs'ü ele geçirdiler. 21 Şubat 1918'de Eriha düştü</w:t>
      </w:r>
    </w:p>
    <w:p w14:paraId="14100BEF" w14:textId="77777777" w:rsidR="00333430" w:rsidRPr="00333430" w:rsidRDefault="00333430" w:rsidP="00333430">
      <w:pPr>
        <w:jc w:val="both"/>
        <w:rPr>
          <w:rFonts w:ascii="Times New Roman" w:hAnsi="Times New Roman" w:cs="Times New Roman"/>
        </w:rPr>
      </w:pPr>
      <w:r w:rsidRPr="00333430">
        <w:rPr>
          <w:rFonts w:ascii="Times New Roman" w:hAnsi="Times New Roman" w:cs="Times New Roman"/>
        </w:rPr>
        <w:t>I. Dünya Savaşı'nın Osmanlı bozgunuyla sonuçlanmasına ve Suriye'nin elden çıkmasına yol açan son karşılaşma 19 Eylül 1918'de başladı. Bu tarihte Nablus yakınında aniden saldırıya geçen İngiliz kuvvetleri, Mecidiye/</w:t>
      </w:r>
      <w:proofErr w:type="spellStart"/>
      <w:r w:rsidRPr="00333430">
        <w:rPr>
          <w:rFonts w:ascii="Times New Roman" w:hAnsi="Times New Roman" w:cs="Times New Roman"/>
        </w:rPr>
        <w:t>Megiddo</w:t>
      </w:r>
      <w:proofErr w:type="spellEnd"/>
      <w:r w:rsidRPr="00333430">
        <w:rPr>
          <w:rFonts w:ascii="Times New Roman" w:hAnsi="Times New Roman" w:cs="Times New Roman"/>
        </w:rPr>
        <w:t xml:space="preserve"> Meydan Muharebesi'nde Mareşal Liman </w:t>
      </w:r>
      <w:proofErr w:type="spellStart"/>
      <w:r w:rsidRPr="00333430">
        <w:rPr>
          <w:rFonts w:ascii="Times New Roman" w:hAnsi="Times New Roman" w:cs="Times New Roman"/>
        </w:rPr>
        <w:t>von</w:t>
      </w:r>
      <w:proofErr w:type="spellEnd"/>
      <w:r w:rsidRPr="00333430">
        <w:rPr>
          <w:rFonts w:ascii="Times New Roman" w:hAnsi="Times New Roman" w:cs="Times New Roman"/>
        </w:rPr>
        <w:t xml:space="preserve"> Sanders komutasındaki Türk ordular grubunu kesin bir yenilgiye uğrattı. Muharebede, 5 İngiliz ve 1 Fransız tümeninde toplam 50.000 kişiden oluşan düşman kuvvetleri iki Osmanlı ordusunu tümüyle dağıtarak büyük bir kısmını esir aldı. 21 Eylül'de düşman eline geçen </w:t>
      </w:r>
      <w:proofErr w:type="spellStart"/>
      <w:r w:rsidRPr="00333430">
        <w:rPr>
          <w:rFonts w:ascii="Times New Roman" w:hAnsi="Times New Roman" w:cs="Times New Roman"/>
        </w:rPr>
        <w:t>Nasıra'da</w:t>
      </w:r>
      <w:proofErr w:type="spellEnd"/>
      <w:r w:rsidRPr="00333430">
        <w:rPr>
          <w:rFonts w:ascii="Times New Roman" w:hAnsi="Times New Roman" w:cs="Times New Roman"/>
        </w:rPr>
        <w:t xml:space="preserve"> 18.000 asker esir düştü.</w:t>
      </w:r>
    </w:p>
    <w:p w14:paraId="0172E85B" w14:textId="46A69F2C" w:rsidR="00333430" w:rsidRDefault="00333430" w:rsidP="00333430">
      <w:pPr>
        <w:jc w:val="both"/>
        <w:rPr>
          <w:rFonts w:ascii="Times New Roman" w:hAnsi="Times New Roman" w:cs="Times New Roman"/>
        </w:rPr>
      </w:pPr>
      <w:r w:rsidRPr="00333430">
        <w:rPr>
          <w:rFonts w:ascii="Times New Roman" w:hAnsi="Times New Roman" w:cs="Times New Roman"/>
        </w:rPr>
        <w:t xml:space="preserve"> 22 Eylül'de yerli halkın ayaklanarak Türk karargâhına saldırdığı Şam, 1 </w:t>
      </w:r>
      <w:proofErr w:type="spellStart"/>
      <w:r w:rsidRPr="00333430">
        <w:rPr>
          <w:rFonts w:ascii="Times New Roman" w:hAnsi="Times New Roman" w:cs="Times New Roman"/>
        </w:rPr>
        <w:t>Ekim'da</w:t>
      </w:r>
      <w:proofErr w:type="spellEnd"/>
      <w:r w:rsidRPr="00333430">
        <w:rPr>
          <w:rFonts w:ascii="Times New Roman" w:hAnsi="Times New Roman" w:cs="Times New Roman"/>
        </w:rPr>
        <w:t xml:space="preserve"> İngiliz işgaline girdi. 23 Eylül 1918'de istifa eden Liman </w:t>
      </w:r>
      <w:proofErr w:type="spellStart"/>
      <w:r w:rsidRPr="00333430">
        <w:rPr>
          <w:rFonts w:ascii="Times New Roman" w:hAnsi="Times New Roman" w:cs="Times New Roman"/>
        </w:rPr>
        <w:t>von</w:t>
      </w:r>
      <w:proofErr w:type="spellEnd"/>
      <w:r w:rsidRPr="00333430">
        <w:rPr>
          <w:rFonts w:ascii="Times New Roman" w:hAnsi="Times New Roman" w:cs="Times New Roman"/>
        </w:rPr>
        <w:t xml:space="preserve"> </w:t>
      </w:r>
      <w:proofErr w:type="spellStart"/>
      <w:r w:rsidRPr="00333430">
        <w:rPr>
          <w:rFonts w:ascii="Times New Roman" w:hAnsi="Times New Roman" w:cs="Times New Roman"/>
        </w:rPr>
        <w:t>Sanders'in</w:t>
      </w:r>
      <w:proofErr w:type="spellEnd"/>
      <w:r w:rsidRPr="00333430">
        <w:rPr>
          <w:rFonts w:ascii="Times New Roman" w:hAnsi="Times New Roman" w:cs="Times New Roman"/>
        </w:rPr>
        <w:t xml:space="preserve"> yerine, Yaver-i Fahri Hazret-i </w:t>
      </w:r>
      <w:proofErr w:type="spellStart"/>
      <w:r w:rsidRPr="00333430">
        <w:rPr>
          <w:rFonts w:ascii="Times New Roman" w:hAnsi="Times New Roman" w:cs="Times New Roman"/>
        </w:rPr>
        <w:t>Şehriyari</w:t>
      </w:r>
      <w:proofErr w:type="spellEnd"/>
      <w:r w:rsidRPr="00333430">
        <w:rPr>
          <w:rFonts w:ascii="Times New Roman" w:hAnsi="Times New Roman" w:cs="Times New Roman"/>
        </w:rPr>
        <w:t xml:space="preserve"> </w:t>
      </w:r>
      <w:proofErr w:type="spellStart"/>
      <w:r w:rsidRPr="00333430">
        <w:rPr>
          <w:rFonts w:ascii="Times New Roman" w:hAnsi="Times New Roman" w:cs="Times New Roman"/>
        </w:rPr>
        <w:t>ünvanı</w:t>
      </w:r>
      <w:proofErr w:type="spellEnd"/>
      <w:r w:rsidRPr="00333430">
        <w:rPr>
          <w:rFonts w:ascii="Times New Roman" w:hAnsi="Times New Roman" w:cs="Times New Roman"/>
        </w:rPr>
        <w:t xml:space="preserve"> da verilen Mirliva Mustafa Kemal Paşa atandı. 6 Ekim'de Humus, 27 Ekim'de Halep şehirleri de İngiliz kuvvetleri tarafından işgal edildi.</w:t>
      </w:r>
    </w:p>
    <w:p w14:paraId="304B8E36" w14:textId="0F2AADAB" w:rsidR="00EC7BC6" w:rsidRDefault="00EC7BC6" w:rsidP="00333430">
      <w:pPr>
        <w:jc w:val="both"/>
        <w:rPr>
          <w:rFonts w:ascii="Times New Roman" w:hAnsi="Times New Roman" w:cs="Times New Roman"/>
          <w:b/>
          <w:bCs/>
        </w:rPr>
      </w:pPr>
      <w:r w:rsidRPr="00EC7BC6">
        <w:rPr>
          <w:rFonts w:ascii="Times New Roman" w:hAnsi="Times New Roman" w:cs="Times New Roman"/>
          <w:b/>
          <w:bCs/>
        </w:rPr>
        <w:t>1</w:t>
      </w:r>
      <w:r w:rsidRPr="00EC7BC6">
        <w:rPr>
          <w:rFonts w:ascii="Times New Roman" w:hAnsi="Times New Roman" w:cs="Times New Roman"/>
          <w:b/>
          <w:bCs/>
        </w:rPr>
        <w:t>. DÜNYA SAVAŞINDA OSMANLI TOPRAKLARININ PAYLAŞILDIĞI GİZLİ ANTLAŞMALAR</w:t>
      </w:r>
    </w:p>
    <w:p w14:paraId="3F05D5FB" w14:textId="77777777" w:rsidR="005142CC" w:rsidRPr="005142CC" w:rsidRDefault="005142CC" w:rsidP="005142CC">
      <w:pPr>
        <w:jc w:val="both"/>
        <w:rPr>
          <w:rFonts w:ascii="Times New Roman" w:hAnsi="Times New Roman" w:cs="Times New Roman"/>
          <w:b/>
          <w:bCs/>
        </w:rPr>
      </w:pPr>
      <w:r w:rsidRPr="005142CC">
        <w:rPr>
          <w:rFonts w:ascii="Times New Roman" w:hAnsi="Times New Roman" w:cs="Times New Roman"/>
          <w:b/>
          <w:bCs/>
        </w:rPr>
        <w:t>İstanbul (Boğazlar) Anlaşması (Mart-Nisan 1915)</w:t>
      </w:r>
    </w:p>
    <w:p w14:paraId="5DEECA76" w14:textId="77777777" w:rsidR="005142CC" w:rsidRPr="005142CC" w:rsidRDefault="005142CC" w:rsidP="005142CC">
      <w:pPr>
        <w:jc w:val="both"/>
        <w:rPr>
          <w:rFonts w:ascii="Times New Roman" w:hAnsi="Times New Roman" w:cs="Times New Roman"/>
        </w:rPr>
      </w:pPr>
      <w:r w:rsidRPr="005142CC">
        <w:rPr>
          <w:rFonts w:ascii="Times New Roman" w:hAnsi="Times New Roman" w:cs="Times New Roman"/>
        </w:rPr>
        <w:t xml:space="preserve">Osmanlı Devleti’nin Kasım ayı başında resmen savaşa girmesinden hemen sonra Rusya hem müttefikler üzerinde baskı oluşturabilmek hem de halkın savaşa desteğini artırabilmek amacıyla Boğazlar ve İstanbul ile ilgili beklentilerini, savaş amaçlarıyla birlikte kamuoyuna ilan etmiştir.  </w:t>
      </w:r>
    </w:p>
    <w:p w14:paraId="2CD9E743" w14:textId="77777777" w:rsidR="005142CC" w:rsidRPr="005142CC" w:rsidRDefault="005142CC" w:rsidP="005142CC">
      <w:pPr>
        <w:jc w:val="both"/>
        <w:rPr>
          <w:rFonts w:ascii="Times New Roman" w:hAnsi="Times New Roman" w:cs="Times New Roman"/>
        </w:rPr>
      </w:pPr>
      <w:r w:rsidRPr="005142CC">
        <w:rPr>
          <w:rFonts w:ascii="Times New Roman" w:hAnsi="Times New Roman" w:cs="Times New Roman"/>
        </w:rPr>
        <w:t xml:space="preserve">Rusya’yı yanlarında tutabilmek ve olası bir erken Alman-Rus barışını önlemek amacıyla İngiltere ve Fransa 1914 yılının Kasım ayından itibaren Rusya’nın isteklerine karşı çıkmamışlar hatta bu isteklerin karşılanması için ellerinden geleni yapacaklarını ifade etmişlerdir. </w:t>
      </w:r>
    </w:p>
    <w:p w14:paraId="27B922F1" w14:textId="3E89B960" w:rsidR="00EC7BC6" w:rsidRDefault="005142CC" w:rsidP="005142CC">
      <w:pPr>
        <w:jc w:val="both"/>
        <w:rPr>
          <w:rFonts w:ascii="Times New Roman" w:hAnsi="Times New Roman" w:cs="Times New Roman"/>
        </w:rPr>
      </w:pPr>
      <w:r w:rsidRPr="005142CC">
        <w:rPr>
          <w:rFonts w:ascii="Times New Roman" w:hAnsi="Times New Roman" w:cs="Times New Roman"/>
        </w:rPr>
        <w:t>İstanbul Antlaşması, I. Dünya Savaşı’nda İngiltere ile Fransa’nın Çanakkale Cephesi’ni açmaları üzerine endişelenen Rusya’nın istekleri doğrultusunda imzalandı. İstanbul Antlaşmasına göre İngiltere ve Fransa, savaşın kazanılması ve kendi hedeflerinin gerçekleşmesi için Rusya’ya İstanbul ve Boğazlar bölgesini bırakmışlardır.</w:t>
      </w:r>
    </w:p>
    <w:p w14:paraId="37BB3170" w14:textId="77777777" w:rsidR="00916C65" w:rsidRPr="00916C65" w:rsidRDefault="00CF179F" w:rsidP="00916C65">
      <w:pPr>
        <w:rPr>
          <w:rFonts w:ascii="Times New Roman" w:hAnsi="Times New Roman" w:cs="Times New Roman"/>
        </w:rPr>
      </w:pPr>
      <w:r w:rsidRPr="00CF179F">
        <w:rPr>
          <w:rFonts w:ascii="Times New Roman" w:hAnsi="Times New Roman" w:cs="Times New Roman"/>
          <w:b/>
          <w:bCs/>
        </w:rPr>
        <w:t>LONDRA ANTLAŞMASI (26 NİSAN 1915)</w:t>
      </w:r>
      <w:r w:rsidRPr="00CF179F">
        <w:rPr>
          <w:rFonts w:ascii="Times New Roman" w:hAnsi="Times New Roman" w:cs="Times New Roman"/>
          <w:b/>
          <w:bCs/>
        </w:rPr>
        <w:br/>
      </w:r>
      <w:r w:rsidR="00916C65" w:rsidRPr="00916C65">
        <w:rPr>
          <w:rFonts w:ascii="Times New Roman" w:hAnsi="Times New Roman" w:cs="Times New Roman"/>
        </w:rPr>
        <w:t xml:space="preserve">Osmanlı toprakları için paylaşım tasarılarına imza atan bir diğer devlet İtalya’dır. Birinci Dünya Savaşı başladığında Almanya ve Avusturya savaşa yaptıkları ittifak gereği beraber girmiş ancak İtalya kendisini bu ittifakın içinde yokmuş gibi göstererek 3 Ağustos tarihinde tarafsız olduğunu duyurmuştur. </w:t>
      </w:r>
    </w:p>
    <w:p w14:paraId="236475D3" w14:textId="77777777" w:rsidR="00916C65" w:rsidRPr="00916C65" w:rsidRDefault="00916C65" w:rsidP="00916C65">
      <w:pPr>
        <w:rPr>
          <w:rFonts w:ascii="Times New Roman" w:hAnsi="Times New Roman" w:cs="Times New Roman"/>
        </w:rPr>
      </w:pPr>
      <w:r w:rsidRPr="00916C65">
        <w:rPr>
          <w:rFonts w:ascii="Times New Roman" w:hAnsi="Times New Roman" w:cs="Times New Roman"/>
        </w:rPr>
        <w:t xml:space="preserve">İtalya her ne kadar tarafsız olduğunu söylese de diplomatik ilişkilerine devam etmiş ve hangi taraftan daha fazla taviz alabileceğini anlamaya çalışmıştır. Bu amaçla bir yandan Almanya ile savaşa girebileceği şeklinde görüşme yapmış, diğer yandan da tarafsızlığını ilan ettiğinin ertesi günü Rusya ile irtibat kurarak İtilaf Devletleri’nin yanında savaşa girebileceğini ifade etmiştir. </w:t>
      </w:r>
    </w:p>
    <w:p w14:paraId="78F5FF8B" w14:textId="6008D4DA" w:rsidR="005142CC" w:rsidRDefault="00916C65" w:rsidP="00916C65">
      <w:pPr>
        <w:rPr>
          <w:rFonts w:ascii="Times New Roman" w:hAnsi="Times New Roman" w:cs="Times New Roman"/>
        </w:rPr>
      </w:pPr>
      <w:r w:rsidRPr="00916C65">
        <w:rPr>
          <w:rFonts w:ascii="Times New Roman" w:hAnsi="Times New Roman" w:cs="Times New Roman"/>
        </w:rPr>
        <w:lastRenderedPageBreak/>
        <w:t>Rusya ile başlayan temaslar İtilaf Devletleri’nin de katıldığı bir toplantıya dönüşmüştür. İtalya, İtilaf Devletleri’nden Anadolu için kendisini ikna edecek bir teklif sunmalarını beklemiş ve bu beklentisi 26 Nisan 1915’te gerçekleşmiştir. Bu uzlaşma sonucu ortaya çıkan Londra Antlaşması Osmanlı topraklarının paylaşımını öngören ikinci paylaşım tasarısı olmuştur.</w:t>
      </w:r>
    </w:p>
    <w:p w14:paraId="6EE54E24" w14:textId="77777777" w:rsidR="00916C65" w:rsidRPr="00916C65" w:rsidRDefault="00916C65" w:rsidP="00916C65">
      <w:pPr>
        <w:rPr>
          <w:rFonts w:ascii="Times New Roman" w:hAnsi="Times New Roman" w:cs="Times New Roman"/>
        </w:rPr>
      </w:pPr>
      <w:r w:rsidRPr="00916C65">
        <w:rPr>
          <w:rFonts w:ascii="Times New Roman" w:hAnsi="Times New Roman" w:cs="Times New Roman"/>
        </w:rPr>
        <w:t xml:space="preserve">a) İngiltere, Fransa ve Rusya kendi aralarında Anadolu topraklarının tamamının veya bir bölümünün taksimini yaptıklarında, İtalya’ya Akdeniz yöresinde Antalya şehrine yakın alanlarda adaletli bir paylaşım uygulayarak buranın İtalya’ya verilmesini kabul etmişlerdir. Belirlenen bölgede İngiltere ve Fransa’nın menfaatleri de göz ardı edilmeyecektir. </w:t>
      </w:r>
    </w:p>
    <w:p w14:paraId="6DF3A0D4" w14:textId="77777777" w:rsidR="00916C65" w:rsidRPr="00916C65" w:rsidRDefault="00916C65" w:rsidP="00916C65">
      <w:pPr>
        <w:rPr>
          <w:rFonts w:ascii="Times New Roman" w:hAnsi="Times New Roman" w:cs="Times New Roman"/>
        </w:rPr>
      </w:pPr>
      <w:r w:rsidRPr="00916C65">
        <w:rPr>
          <w:rFonts w:ascii="Times New Roman" w:hAnsi="Times New Roman" w:cs="Times New Roman"/>
        </w:rPr>
        <w:t>Eğer paylaşımdan vazgeçilir, Osmanlı topraklarının bütün hâlinde kalmasına karar verilirse veya İngiltere, Fransa ve Rusya’nın paylaşımlarında herhangi bir değişikliğe gidilmesi kararı alınırsa İtalya’nın hakları da gözetilecekti. Savaş sırasında veya sonrasında üç devlet Anadolu topraklarında kendisine verilmiş bölgeleri işgal etmek isterse Antalya ili ve çevresi İtalya’ya verildiği için buraya girilmeyecek, İtalya isterse kendisi bu toprakları işgal hakkına sahip olacaktır.</w:t>
      </w:r>
    </w:p>
    <w:p w14:paraId="366DD8A2" w14:textId="77777777" w:rsidR="00916C65" w:rsidRPr="00916C65" w:rsidRDefault="00916C65" w:rsidP="00916C65">
      <w:pPr>
        <w:rPr>
          <w:rFonts w:ascii="Times New Roman" w:hAnsi="Times New Roman" w:cs="Times New Roman"/>
        </w:rPr>
      </w:pPr>
      <w:r w:rsidRPr="00916C65">
        <w:rPr>
          <w:rFonts w:ascii="Times New Roman" w:hAnsi="Times New Roman" w:cs="Times New Roman"/>
        </w:rPr>
        <w:t xml:space="preserve">b) </w:t>
      </w:r>
      <w:proofErr w:type="spellStart"/>
      <w:r w:rsidRPr="00916C65">
        <w:rPr>
          <w:rFonts w:ascii="Times New Roman" w:hAnsi="Times New Roman" w:cs="Times New Roman"/>
        </w:rPr>
        <w:t>Terante’de</w:t>
      </w:r>
      <w:proofErr w:type="spellEnd"/>
      <w:r w:rsidRPr="00916C65">
        <w:rPr>
          <w:rFonts w:ascii="Times New Roman" w:hAnsi="Times New Roman" w:cs="Times New Roman"/>
        </w:rPr>
        <w:t xml:space="preserve"> ve </w:t>
      </w:r>
      <w:proofErr w:type="spellStart"/>
      <w:r w:rsidRPr="00916C65">
        <w:rPr>
          <w:rFonts w:ascii="Times New Roman" w:hAnsi="Times New Roman" w:cs="Times New Roman"/>
        </w:rPr>
        <w:t>Tirol’un</w:t>
      </w:r>
      <w:proofErr w:type="spellEnd"/>
      <w:r w:rsidRPr="00916C65">
        <w:rPr>
          <w:rFonts w:ascii="Times New Roman" w:hAnsi="Times New Roman" w:cs="Times New Roman"/>
        </w:rPr>
        <w:t xml:space="preserve"> güneyinden </w:t>
      </w:r>
      <w:proofErr w:type="spellStart"/>
      <w:r w:rsidRPr="00916C65">
        <w:rPr>
          <w:rFonts w:ascii="Times New Roman" w:hAnsi="Times New Roman" w:cs="Times New Roman"/>
        </w:rPr>
        <w:t>Bremer</w:t>
      </w:r>
      <w:proofErr w:type="spellEnd"/>
      <w:r w:rsidRPr="00916C65">
        <w:rPr>
          <w:rFonts w:ascii="Times New Roman" w:hAnsi="Times New Roman" w:cs="Times New Roman"/>
        </w:rPr>
        <w:t xml:space="preserve"> Boğazı’na kadar İtalya’ya verilmesi ayrıca </w:t>
      </w:r>
      <w:proofErr w:type="spellStart"/>
      <w:r w:rsidRPr="00916C65">
        <w:rPr>
          <w:rFonts w:ascii="Times New Roman" w:hAnsi="Times New Roman" w:cs="Times New Roman"/>
        </w:rPr>
        <w:t>Tiriste</w:t>
      </w:r>
      <w:proofErr w:type="spellEnd"/>
      <w:r w:rsidRPr="00916C65">
        <w:rPr>
          <w:rFonts w:ascii="Times New Roman" w:hAnsi="Times New Roman" w:cs="Times New Roman"/>
        </w:rPr>
        <w:t xml:space="preserve">, </w:t>
      </w:r>
      <w:proofErr w:type="spellStart"/>
      <w:r w:rsidRPr="00916C65">
        <w:rPr>
          <w:rFonts w:ascii="Times New Roman" w:hAnsi="Times New Roman" w:cs="Times New Roman"/>
        </w:rPr>
        <w:t>Guruc</w:t>
      </w:r>
      <w:proofErr w:type="spellEnd"/>
      <w:r w:rsidRPr="00916C65">
        <w:rPr>
          <w:rFonts w:ascii="Times New Roman" w:hAnsi="Times New Roman" w:cs="Times New Roman"/>
        </w:rPr>
        <w:t xml:space="preserve">, </w:t>
      </w:r>
      <w:proofErr w:type="spellStart"/>
      <w:r w:rsidRPr="00916C65">
        <w:rPr>
          <w:rFonts w:ascii="Times New Roman" w:hAnsi="Times New Roman" w:cs="Times New Roman"/>
        </w:rPr>
        <w:t>Garadiçka</w:t>
      </w:r>
      <w:proofErr w:type="spellEnd"/>
      <w:r w:rsidRPr="00916C65">
        <w:rPr>
          <w:rFonts w:ascii="Times New Roman" w:hAnsi="Times New Roman" w:cs="Times New Roman"/>
        </w:rPr>
        <w:t xml:space="preserve">, İsteri, Dalmaçya’nın İtalya’ya dâhil edilmesi, İtalya’nın işgali altında olan On İki Ada ile </w:t>
      </w:r>
      <w:proofErr w:type="spellStart"/>
      <w:r w:rsidRPr="00916C65">
        <w:rPr>
          <w:rFonts w:ascii="Times New Roman" w:hAnsi="Times New Roman" w:cs="Times New Roman"/>
        </w:rPr>
        <w:t>Trablusgarb’ın</w:t>
      </w:r>
      <w:proofErr w:type="spellEnd"/>
      <w:r w:rsidRPr="00916C65">
        <w:rPr>
          <w:rFonts w:ascii="Times New Roman" w:hAnsi="Times New Roman" w:cs="Times New Roman"/>
        </w:rPr>
        <w:t xml:space="preserve"> İtalya’ya ait olduğu İtilaf Devletleri tarafından kabul edilecektir.</w:t>
      </w:r>
    </w:p>
    <w:p w14:paraId="2F1C7CD2" w14:textId="77777777" w:rsidR="00916C65" w:rsidRPr="00916C65" w:rsidRDefault="00916C65" w:rsidP="00916C65">
      <w:pPr>
        <w:rPr>
          <w:rFonts w:ascii="Times New Roman" w:hAnsi="Times New Roman" w:cs="Times New Roman"/>
        </w:rPr>
      </w:pPr>
      <w:r w:rsidRPr="00916C65">
        <w:rPr>
          <w:rFonts w:ascii="Times New Roman" w:hAnsi="Times New Roman" w:cs="Times New Roman"/>
        </w:rPr>
        <w:t>c) İngiltere, Fransa ve Rusya tarafından alınan Arabistan topraklarında kurulması planlanan bağımsız Arap devleti ile ilgili karara İtalya da uyacaktır.</w:t>
      </w:r>
    </w:p>
    <w:p w14:paraId="59F51176" w14:textId="72ED4014" w:rsidR="00916C65" w:rsidRDefault="00916C65" w:rsidP="00916C65">
      <w:pPr>
        <w:rPr>
          <w:rFonts w:ascii="Times New Roman" w:hAnsi="Times New Roman" w:cs="Times New Roman"/>
        </w:rPr>
      </w:pPr>
      <w:r w:rsidRPr="00916C65">
        <w:rPr>
          <w:rFonts w:ascii="Times New Roman" w:hAnsi="Times New Roman" w:cs="Times New Roman"/>
        </w:rPr>
        <w:t xml:space="preserve">Bu antlaşma ile İngiltere, Fransa ve Rusya savaşa girmesi karşılığında İtalya’ya hem Avrupa’da genişlemek istediği alan için fırsat vermiş hem de Anadolu topraklarında pay vermeyi taahhüt etmiştir. İtalya bu antlaşma ile emellerine ulaşacağından dolayı antlaşmanın ardından </w:t>
      </w:r>
      <w:proofErr w:type="gramStart"/>
      <w:r w:rsidRPr="00916C65">
        <w:rPr>
          <w:rFonts w:ascii="Times New Roman" w:hAnsi="Times New Roman" w:cs="Times New Roman"/>
        </w:rPr>
        <w:t>Mayıs</w:t>
      </w:r>
      <w:proofErr w:type="gramEnd"/>
      <w:r w:rsidRPr="00916C65">
        <w:rPr>
          <w:rFonts w:ascii="Times New Roman" w:hAnsi="Times New Roman" w:cs="Times New Roman"/>
        </w:rPr>
        <w:t xml:space="preserve"> ayı içerisinde Avusturya’ya savaş ilan etmiştir. Yaklaşık iki ay sonra da topraklarına sahip olmayı hayal ettiği Osmanlı Devleti’ne ve Almanya’ya karşı savaşa girdiğini açıklamıştır.</w:t>
      </w:r>
    </w:p>
    <w:p w14:paraId="4AF24F86" w14:textId="2F9B11D9" w:rsidR="00D778DC" w:rsidRDefault="00D778DC" w:rsidP="00916C65">
      <w:pPr>
        <w:rPr>
          <w:rFonts w:ascii="Times New Roman" w:hAnsi="Times New Roman" w:cs="Times New Roman"/>
          <w:b/>
          <w:bCs/>
        </w:rPr>
      </w:pPr>
      <w:r w:rsidRPr="00D778DC">
        <w:rPr>
          <w:rFonts w:ascii="Times New Roman" w:hAnsi="Times New Roman" w:cs="Times New Roman"/>
          <w:b/>
          <w:bCs/>
        </w:rPr>
        <w:t>SYKES-PİCOT ANTLAŞMASI (16 MAYIS 1916)</w:t>
      </w:r>
    </w:p>
    <w:p w14:paraId="616330EE" w14:textId="77777777" w:rsidR="00B00142" w:rsidRPr="00B00142" w:rsidRDefault="00B00142" w:rsidP="00B00142">
      <w:pPr>
        <w:jc w:val="both"/>
        <w:rPr>
          <w:rFonts w:ascii="Times New Roman" w:hAnsi="Times New Roman" w:cs="Times New Roman"/>
        </w:rPr>
      </w:pPr>
      <w:r w:rsidRPr="00B00142">
        <w:rPr>
          <w:rFonts w:ascii="Times New Roman" w:hAnsi="Times New Roman" w:cs="Times New Roman"/>
        </w:rPr>
        <w:t xml:space="preserve">Savaş devam ederken imzalanan gizli antlaşmaların en belirleyicisi Ortadoğu topraklarının kaderi için hazırlanmış İngiliz temsilcisi </w:t>
      </w:r>
      <w:proofErr w:type="spellStart"/>
      <w:r w:rsidRPr="00B00142">
        <w:rPr>
          <w:rFonts w:ascii="Times New Roman" w:hAnsi="Times New Roman" w:cs="Times New Roman"/>
        </w:rPr>
        <w:t>Sir</w:t>
      </w:r>
      <w:proofErr w:type="spellEnd"/>
      <w:r w:rsidRPr="00B00142">
        <w:rPr>
          <w:rFonts w:ascii="Times New Roman" w:hAnsi="Times New Roman" w:cs="Times New Roman"/>
        </w:rPr>
        <w:t xml:space="preserve"> Mark </w:t>
      </w:r>
      <w:proofErr w:type="spellStart"/>
      <w:r w:rsidRPr="00B00142">
        <w:rPr>
          <w:rFonts w:ascii="Times New Roman" w:hAnsi="Times New Roman" w:cs="Times New Roman"/>
        </w:rPr>
        <w:t>Sykes</w:t>
      </w:r>
      <w:proofErr w:type="spellEnd"/>
      <w:r w:rsidRPr="00B00142">
        <w:rPr>
          <w:rFonts w:ascii="Times New Roman" w:hAnsi="Times New Roman" w:cs="Times New Roman"/>
        </w:rPr>
        <w:t xml:space="preserve"> ve Fransız temsilcisi George </w:t>
      </w:r>
      <w:proofErr w:type="spellStart"/>
      <w:r w:rsidRPr="00B00142">
        <w:rPr>
          <w:rFonts w:ascii="Times New Roman" w:hAnsi="Times New Roman" w:cs="Times New Roman"/>
        </w:rPr>
        <w:t>Picot</w:t>
      </w:r>
      <w:proofErr w:type="spellEnd"/>
      <w:r w:rsidRPr="00B00142">
        <w:rPr>
          <w:rFonts w:ascii="Times New Roman" w:hAnsi="Times New Roman" w:cs="Times New Roman"/>
        </w:rPr>
        <w:t xml:space="preserve"> arasında oldukça önemli bir süreç sonucunda imzalanan antlaşmaydı. Bu metin 16 Mayıs 1916 tarihinde resmiyet kazanmış ve tarihe Sykes-Picot Antlaşması olarak geçmiştir.</w:t>
      </w:r>
    </w:p>
    <w:p w14:paraId="3E5C7FC4" w14:textId="3558F7AD" w:rsidR="00D778DC" w:rsidRDefault="00B00142" w:rsidP="00B00142">
      <w:pPr>
        <w:jc w:val="both"/>
        <w:rPr>
          <w:rFonts w:ascii="Times New Roman" w:hAnsi="Times New Roman" w:cs="Times New Roman"/>
        </w:rPr>
      </w:pPr>
      <w:r w:rsidRPr="00B00142">
        <w:rPr>
          <w:rFonts w:ascii="Times New Roman" w:hAnsi="Times New Roman" w:cs="Times New Roman"/>
        </w:rPr>
        <w:t xml:space="preserve">Rusya’nın onayını aldıktan sonra İngiltere ve Fransa arasında Sykes-Picot Antlaşması imzalandı (16 Mayıs 1916), 9 ve 16 Mayıs’ta mektup </w:t>
      </w:r>
      <w:proofErr w:type="spellStart"/>
      <w:r w:rsidRPr="00B00142">
        <w:rPr>
          <w:rFonts w:ascii="Times New Roman" w:hAnsi="Times New Roman" w:cs="Times New Roman"/>
        </w:rPr>
        <w:t>teâtisiyle</w:t>
      </w:r>
      <w:proofErr w:type="spellEnd"/>
      <w:r w:rsidRPr="00B00142">
        <w:rPr>
          <w:rFonts w:ascii="Times New Roman" w:hAnsi="Times New Roman" w:cs="Times New Roman"/>
        </w:rPr>
        <w:t xml:space="preserve"> tasdik edildi. Buna göre Suriye’nin kıyı bölgesiyle Adana ve Mersin Fransa’ya veriliyordu. Basra ve Bağdat vilâyetleriyle Hayfa ve </w:t>
      </w:r>
      <w:proofErr w:type="spellStart"/>
      <w:r w:rsidRPr="00B00142">
        <w:rPr>
          <w:rFonts w:ascii="Times New Roman" w:hAnsi="Times New Roman" w:cs="Times New Roman"/>
        </w:rPr>
        <w:t>Akkâ</w:t>
      </w:r>
      <w:proofErr w:type="spellEnd"/>
      <w:r w:rsidRPr="00B00142">
        <w:rPr>
          <w:rFonts w:ascii="Times New Roman" w:hAnsi="Times New Roman" w:cs="Times New Roman"/>
        </w:rPr>
        <w:t xml:space="preserve"> limanları İngiltere’ye bırakılıyor, Dicle ve Fırat sularının etki bölgelerinde ortak kullanımı garanti ediliyordu. İskenderun serbest liman ve Filistin uluslararası bölge oluyordu. Arabistan toprakları, </w:t>
      </w:r>
      <w:proofErr w:type="spellStart"/>
      <w:r w:rsidRPr="00B00142">
        <w:rPr>
          <w:rFonts w:ascii="Times New Roman" w:hAnsi="Times New Roman" w:cs="Times New Roman"/>
        </w:rPr>
        <w:t>Akkâ</w:t>
      </w:r>
      <w:proofErr w:type="spellEnd"/>
      <w:r w:rsidRPr="00B00142">
        <w:rPr>
          <w:rFonts w:ascii="Times New Roman" w:hAnsi="Times New Roman" w:cs="Times New Roman"/>
        </w:rPr>
        <w:t>-Kerkük çizgisiyle ikiye bölünerek kuzey kısmı Fransız, güney kısmı İngiliz nüfuzuna bırakılıyordu. Musul vilâyetini içine alan Fransız nüfuz alanı İran sınırına kadar uzanıyordu. İngiltere’nin etki alanı ise Filistin’den Mezopotamya’ya kadar geniş bir bölgeyi kapsıyordu. İngiltere ve Fransa kendi nüfuz bölgelerinde Arap devletleri kurmayı ve bunları korumayı taahhüt ediyordu.</w:t>
      </w:r>
    </w:p>
    <w:p w14:paraId="73079748" w14:textId="7D604C1A" w:rsidR="00B00142" w:rsidRDefault="00B00142" w:rsidP="00B00142">
      <w:pPr>
        <w:jc w:val="both"/>
        <w:rPr>
          <w:rFonts w:ascii="Times New Roman" w:hAnsi="Times New Roman" w:cs="Times New Roman"/>
          <w:b/>
          <w:bCs/>
        </w:rPr>
      </w:pPr>
      <w:r w:rsidRPr="00B00142">
        <w:rPr>
          <w:rFonts w:ascii="Times New Roman" w:hAnsi="Times New Roman" w:cs="Times New Roman"/>
          <w:b/>
          <w:bCs/>
        </w:rPr>
        <w:t>SAİNT JEAN DE MAURİENNE ANTLAŞMASI (17 NİSAN 1917)</w:t>
      </w:r>
    </w:p>
    <w:p w14:paraId="2FE484B5" w14:textId="73D193CE" w:rsidR="00B00142" w:rsidRDefault="009800E5" w:rsidP="00B00142">
      <w:pPr>
        <w:jc w:val="both"/>
        <w:rPr>
          <w:rFonts w:ascii="Times New Roman" w:hAnsi="Times New Roman" w:cs="Times New Roman"/>
        </w:rPr>
      </w:pPr>
      <w:r w:rsidRPr="009800E5">
        <w:rPr>
          <w:rFonts w:ascii="Times New Roman" w:hAnsi="Times New Roman" w:cs="Times New Roman"/>
        </w:rPr>
        <w:t xml:space="preserve">Osmanlı </w:t>
      </w:r>
      <w:proofErr w:type="spellStart"/>
      <w:r w:rsidRPr="009800E5">
        <w:rPr>
          <w:rFonts w:ascii="Times New Roman" w:hAnsi="Times New Roman" w:cs="Times New Roman"/>
        </w:rPr>
        <w:t>Asyası’nın</w:t>
      </w:r>
      <w:proofErr w:type="spellEnd"/>
      <w:r w:rsidRPr="009800E5">
        <w:rPr>
          <w:rFonts w:ascii="Times New Roman" w:hAnsi="Times New Roman" w:cs="Times New Roman"/>
        </w:rPr>
        <w:t xml:space="preserve"> gizlice paylaşıldığını öğrenen İtalya, müttefiklerine Londra Antlaşması’nı hatırlatıp Mersin’den İzmir’e kadar uzanan bölgeyi istiyordu. İtalyan talepleri, Fransız ve Yunan istekleriyle çatıştığı gibi İzmir’in İtalya’ya verilmesine Rusya da karşı çıkıyordu. Nihayet Rusya’da Şubat İhtilâli’nin başlamasından ve çarlığın yıkılmasından sonra baskılarını arttıran İtalya ile İngiltere ve Fransa arasında Saint Jean de </w:t>
      </w:r>
      <w:proofErr w:type="spellStart"/>
      <w:r w:rsidRPr="009800E5">
        <w:rPr>
          <w:rFonts w:ascii="Times New Roman" w:hAnsi="Times New Roman" w:cs="Times New Roman"/>
        </w:rPr>
        <w:t>Maurienne</w:t>
      </w:r>
      <w:proofErr w:type="spellEnd"/>
      <w:r w:rsidRPr="009800E5">
        <w:rPr>
          <w:rFonts w:ascii="Times New Roman" w:hAnsi="Times New Roman" w:cs="Times New Roman"/>
        </w:rPr>
        <w:t xml:space="preserve"> Antlaşması imzalandı (17 Nisan 1917). Buna göre Mersin hariç Antalya, Konya, Aydın ve İzmir bölgeleri İtalya’ya veriliyordu, ayrıca İzmir’in kuzeyinde geniş bir nüfuz alanı tanınıyordu. İngiltere ve Fransa İzmir’de, İtalya Mersin, İskenderun, Hayfa ve </w:t>
      </w:r>
      <w:proofErr w:type="spellStart"/>
      <w:r w:rsidRPr="009800E5">
        <w:rPr>
          <w:rFonts w:ascii="Times New Roman" w:hAnsi="Times New Roman" w:cs="Times New Roman"/>
        </w:rPr>
        <w:t>Akkâ’da</w:t>
      </w:r>
      <w:proofErr w:type="spellEnd"/>
      <w:r w:rsidRPr="009800E5">
        <w:rPr>
          <w:rFonts w:ascii="Times New Roman" w:hAnsi="Times New Roman" w:cs="Times New Roman"/>
        </w:rPr>
        <w:t xml:space="preserve"> </w:t>
      </w:r>
      <w:r w:rsidRPr="009800E5">
        <w:rPr>
          <w:rFonts w:ascii="Times New Roman" w:hAnsi="Times New Roman" w:cs="Times New Roman"/>
        </w:rPr>
        <w:lastRenderedPageBreak/>
        <w:t xml:space="preserve">serbest liman kurabilecekti. Saint Jean de </w:t>
      </w:r>
      <w:proofErr w:type="spellStart"/>
      <w:r w:rsidRPr="009800E5">
        <w:rPr>
          <w:rFonts w:ascii="Times New Roman" w:hAnsi="Times New Roman" w:cs="Times New Roman"/>
        </w:rPr>
        <w:t>Maurienne</w:t>
      </w:r>
      <w:proofErr w:type="spellEnd"/>
      <w:r w:rsidRPr="009800E5">
        <w:rPr>
          <w:rFonts w:ascii="Times New Roman" w:hAnsi="Times New Roman" w:cs="Times New Roman"/>
        </w:rPr>
        <w:t xml:space="preserve"> Antlaşması müttefikler arası gizli antlaşmalar zincirinin sonuncusu oldu.</w:t>
      </w:r>
    </w:p>
    <w:p w14:paraId="41A4D7AD" w14:textId="1C173D95" w:rsidR="002676C6" w:rsidRDefault="002676C6" w:rsidP="002676C6">
      <w:pPr>
        <w:rPr>
          <w:rFonts w:ascii="Times New Roman" w:hAnsi="Times New Roman" w:cs="Times New Roman"/>
          <w:b/>
          <w:bCs/>
        </w:rPr>
      </w:pPr>
      <w:r w:rsidRPr="002676C6">
        <w:rPr>
          <w:rFonts w:ascii="Times New Roman" w:hAnsi="Times New Roman" w:cs="Times New Roman"/>
          <w:b/>
          <w:bCs/>
        </w:rPr>
        <w:t>WİLSON İLKELERİ</w:t>
      </w:r>
      <w:r>
        <w:rPr>
          <w:rFonts w:ascii="Times New Roman" w:hAnsi="Times New Roman" w:cs="Times New Roman"/>
          <w:b/>
          <w:bCs/>
        </w:rPr>
        <w:t xml:space="preserve"> </w:t>
      </w:r>
      <w:r w:rsidRPr="002676C6">
        <w:rPr>
          <w:rFonts w:ascii="Times New Roman" w:hAnsi="Times New Roman" w:cs="Times New Roman"/>
          <w:b/>
          <w:bCs/>
        </w:rPr>
        <w:t>(8 OCAK 1918)</w:t>
      </w:r>
    </w:p>
    <w:p w14:paraId="58D81875" w14:textId="77777777" w:rsidR="00EC7038" w:rsidRPr="00EC7038" w:rsidRDefault="00EC7038" w:rsidP="00EC7038">
      <w:pPr>
        <w:jc w:val="both"/>
        <w:rPr>
          <w:rFonts w:ascii="Times New Roman" w:hAnsi="Times New Roman" w:cs="Times New Roman"/>
        </w:rPr>
      </w:pPr>
      <w:r w:rsidRPr="00EC7038">
        <w:rPr>
          <w:rFonts w:ascii="Times New Roman" w:hAnsi="Times New Roman" w:cs="Times New Roman"/>
        </w:rPr>
        <w:t xml:space="preserve">Amerika Birleşik Devletleri’nin I. Dünya Savaşı’na girme koşullarıdır. ABD başkanı ve aynı zamanda uluslararası ilişkiler profesörü olan </w:t>
      </w:r>
      <w:proofErr w:type="spellStart"/>
      <w:r w:rsidRPr="00EC7038">
        <w:rPr>
          <w:rFonts w:ascii="Times New Roman" w:hAnsi="Times New Roman" w:cs="Times New Roman"/>
        </w:rPr>
        <w:t>Woodrow</w:t>
      </w:r>
      <w:proofErr w:type="spellEnd"/>
      <w:r w:rsidRPr="00EC7038">
        <w:rPr>
          <w:rFonts w:ascii="Times New Roman" w:hAnsi="Times New Roman" w:cs="Times New Roman"/>
        </w:rPr>
        <w:t xml:space="preserve"> Wilson tarafından yayınlanmıştır.</w:t>
      </w:r>
    </w:p>
    <w:p w14:paraId="64464F6F" w14:textId="752F297A" w:rsidR="002676C6" w:rsidRDefault="00EC7038" w:rsidP="00EC7038">
      <w:pPr>
        <w:jc w:val="both"/>
        <w:rPr>
          <w:rFonts w:ascii="Times New Roman" w:hAnsi="Times New Roman" w:cs="Times New Roman"/>
        </w:rPr>
      </w:pPr>
      <w:r w:rsidRPr="00EC7038">
        <w:rPr>
          <w:rFonts w:ascii="Times New Roman" w:hAnsi="Times New Roman" w:cs="Times New Roman"/>
        </w:rPr>
        <w:t>Wilson İlkelerinde temel amaç barıştır. Savaştan sonra galip gelen ve mağlup olan devletler arasında uyulması gereken kurallar belirtilmiştir. Bir daha böyle büyük bir savaşın yaşanmaması istenmektedir. ABD başkanı Wilson’un ortaya koyduğu 14 madde, genel itibariyle İngiltere ve Fransa’nın sömürgeci çıkarlarına aykırıdır. Fakat ABD’ye bu savaşta ihtiyaçları vardır. Bu arada ilkeler, İttifak Devletleri için de bir umut ışığı olmuştur. ABD ise her ne kadar görüntüde barış amacında olsa da asıl amacı; İngiltere ve Fransa’nın savaş sonrası yeni sömürgeler elde etmesini ve çok güçlenmesini istememektedir.</w:t>
      </w:r>
    </w:p>
    <w:p w14:paraId="50D832FA"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Wilson’un belli başlı ilkeleri şunlardır:</w:t>
      </w:r>
    </w:p>
    <w:p w14:paraId="1128811C"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1. I. Dünya Savaşı’nı galip bitiren devletler, mağluplardan toprak almayacak.</w:t>
      </w:r>
    </w:p>
    <w:p w14:paraId="59EDB768"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YORUM: Amaç, yenenler ile yenilenler arasında düşmanlık tohumları atmamaktır.  Ayrıca sömürgeler elde etmeyi yasaklayan bu madde manda ve himaye fikri ile savaş sonrası delinecektir.</w:t>
      </w:r>
    </w:p>
    <w:p w14:paraId="0FA1FF61"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DİKKAT: Bu maddeye güvenen İttifak Devletleri, ateşkes ve barış teklifinde bulunmuşlardır. Osmanlı Devleti de Mondros Ateşkes Anlaşması’nı imzalarken bu maddeye güvenmiştir.</w:t>
      </w:r>
    </w:p>
    <w:p w14:paraId="54CEE39C"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2. Her ulus, çoğunlukta bulunduğu bölgelerde bağımsız bir devlet kurma hakkına sahiptir. (Self Determinasyon)</w:t>
      </w:r>
    </w:p>
    <w:p w14:paraId="16781BE3" w14:textId="1FFEBA6E" w:rsidR="00EC7038" w:rsidRDefault="00350145" w:rsidP="00350145">
      <w:pPr>
        <w:jc w:val="both"/>
        <w:rPr>
          <w:rFonts w:ascii="Times New Roman" w:hAnsi="Times New Roman" w:cs="Times New Roman"/>
        </w:rPr>
      </w:pPr>
      <w:r w:rsidRPr="00350145">
        <w:rPr>
          <w:rFonts w:ascii="Times New Roman" w:hAnsi="Times New Roman" w:cs="Times New Roman"/>
        </w:rPr>
        <w:t>YORUM: Madde sömürgeciliğin karşıtıdır. Fakat mandacılık fikri bu maddeyi de geçersiz kılacaktır.</w:t>
      </w:r>
    </w:p>
    <w:p w14:paraId="71A20AE0"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3. Savaşı kazanan ülkeler, kaybedenlerden savaş tazminatı almayacaktır.</w:t>
      </w:r>
    </w:p>
    <w:p w14:paraId="70883A78"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 xml:space="preserve">YORUM: İtilaf Devletleri savaş sonrası ‘’onarım bedeli’’ adı altında savaş tazminatlarını koparacaklardır. </w:t>
      </w:r>
    </w:p>
    <w:p w14:paraId="3537FA9E"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4. Türklerin çoğunlukta bulunduğu Osmanlı topraklarında bir Türk devleti kurulacaktır. Bu bölgelerde kesin Türk egemenliği sağlanmalıdır.</w:t>
      </w:r>
    </w:p>
    <w:p w14:paraId="3F963DF7"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YORUM: Mondros Anlaşması’nın ünlü 7. maddesi ile İtilaf Devletleri Osmanlı’yı işgal altına almaya başlayınca bu ilkeyi çiğnemişlerdir.</w:t>
      </w:r>
    </w:p>
    <w:p w14:paraId="01D3F9E9" w14:textId="77777777" w:rsidR="00350145" w:rsidRPr="00350145" w:rsidRDefault="00350145" w:rsidP="00350145">
      <w:pPr>
        <w:jc w:val="both"/>
        <w:rPr>
          <w:rFonts w:ascii="Times New Roman" w:hAnsi="Times New Roman" w:cs="Times New Roman"/>
        </w:rPr>
      </w:pPr>
      <w:r w:rsidRPr="00350145">
        <w:rPr>
          <w:rFonts w:ascii="Times New Roman" w:hAnsi="Times New Roman" w:cs="Times New Roman"/>
        </w:rPr>
        <w:t xml:space="preserve">Anadolu’da kurulan </w:t>
      </w:r>
      <w:proofErr w:type="spellStart"/>
      <w:r w:rsidRPr="00350145">
        <w:rPr>
          <w:rFonts w:ascii="Times New Roman" w:hAnsi="Times New Roman" w:cs="Times New Roman"/>
        </w:rPr>
        <w:t>Müdafa</w:t>
      </w:r>
      <w:proofErr w:type="spellEnd"/>
      <w:r w:rsidRPr="00350145">
        <w:rPr>
          <w:rFonts w:ascii="Times New Roman" w:hAnsi="Times New Roman" w:cs="Times New Roman"/>
        </w:rPr>
        <w:t>-i Hukuk Dernekleri (Yararlı Cemiyetler) bu maddeye dayanarak, yaşadıkları bölgelerin Türk olduğunu kamuoyuna, basın ve yayın yoluyla kanıtlamaya çalışmışlardır.</w:t>
      </w:r>
    </w:p>
    <w:p w14:paraId="33AF61BE" w14:textId="3C271691" w:rsidR="00350145" w:rsidRDefault="00350145" w:rsidP="00350145">
      <w:pPr>
        <w:jc w:val="both"/>
        <w:rPr>
          <w:rFonts w:ascii="Times New Roman" w:hAnsi="Times New Roman" w:cs="Times New Roman"/>
        </w:rPr>
      </w:pPr>
      <w:r w:rsidRPr="00350145">
        <w:rPr>
          <w:rFonts w:ascii="Times New Roman" w:hAnsi="Times New Roman" w:cs="Times New Roman"/>
        </w:rPr>
        <w:t>Bu madde, 28 Ocak 1920’de Son Osmanlı Mebusan Meclisi’nde ilan edilen Misak-ı Milli kararlarına da etki etmiştir</w:t>
      </w:r>
    </w:p>
    <w:p w14:paraId="386B86EC"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5. Osmanlı Devleti’nde yaşayan azınlıklara kendi kendilerini yönetme hakkı verilmelidir.</w:t>
      </w:r>
    </w:p>
    <w:p w14:paraId="1023E700"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YORUM: Azınlıklar bu madde ile Anadolu’da bağımsız devletler kurmak istemişlerdir.</w:t>
      </w:r>
    </w:p>
    <w:p w14:paraId="4C61A79E"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6. Ermeniler, çoğunlukta bulundukları Doğu Anadolu’da bağımsız bir Ermeni Devleti kurabileceklerdir.</w:t>
      </w:r>
    </w:p>
    <w:p w14:paraId="59683037" w14:textId="77777777" w:rsidR="003E527A" w:rsidRPr="003E527A" w:rsidRDefault="003E527A" w:rsidP="003E527A">
      <w:pPr>
        <w:jc w:val="both"/>
        <w:rPr>
          <w:rFonts w:ascii="Times New Roman" w:hAnsi="Times New Roman" w:cs="Times New Roman"/>
        </w:rPr>
      </w:pPr>
      <w:proofErr w:type="gramStart"/>
      <w:r w:rsidRPr="003E527A">
        <w:rPr>
          <w:rFonts w:ascii="Times New Roman" w:hAnsi="Times New Roman" w:cs="Times New Roman"/>
        </w:rPr>
        <w:t>Uluslar arası</w:t>
      </w:r>
      <w:proofErr w:type="gramEnd"/>
      <w:r w:rsidRPr="003E527A">
        <w:rPr>
          <w:rFonts w:ascii="Times New Roman" w:hAnsi="Times New Roman" w:cs="Times New Roman"/>
        </w:rPr>
        <w:t xml:space="preserve"> alanda, Ermeni Devleti’nden dolaylı olarak söz eden ilk belge Wilson İlkeleri’dir</w:t>
      </w:r>
    </w:p>
    <w:p w14:paraId="0D0E8354"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 xml:space="preserve">7. Boğazlar, tüm dünya devletlerine açık olacaktır. Boğazların yönetimini </w:t>
      </w:r>
      <w:proofErr w:type="gramStart"/>
      <w:r w:rsidRPr="003E527A">
        <w:rPr>
          <w:rFonts w:ascii="Times New Roman" w:hAnsi="Times New Roman" w:cs="Times New Roman"/>
        </w:rPr>
        <w:t>uluslar arası</w:t>
      </w:r>
      <w:proofErr w:type="gramEnd"/>
      <w:r w:rsidRPr="003E527A">
        <w:rPr>
          <w:rFonts w:ascii="Times New Roman" w:hAnsi="Times New Roman" w:cs="Times New Roman"/>
        </w:rPr>
        <w:t xml:space="preserve"> bir komisyon üstlenecektir.</w:t>
      </w:r>
    </w:p>
    <w:p w14:paraId="00D0DCBA"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lastRenderedPageBreak/>
        <w:t xml:space="preserve">Boğazlar Komisyonu, bundan başka sırasıyla Mondros Ateşkes Anlaşması, Misak-ı Milli Kararları, Sevr Anlaşması, Lozan Anlaşması’nda da yer almıştır. 1936 Montrö </w:t>
      </w:r>
      <w:proofErr w:type="gramStart"/>
      <w:r w:rsidRPr="003E527A">
        <w:rPr>
          <w:rFonts w:ascii="Times New Roman" w:hAnsi="Times New Roman" w:cs="Times New Roman"/>
        </w:rPr>
        <w:t>( Montreux</w:t>
      </w:r>
      <w:proofErr w:type="gramEnd"/>
      <w:r w:rsidRPr="003E527A">
        <w:rPr>
          <w:rFonts w:ascii="Times New Roman" w:hAnsi="Times New Roman" w:cs="Times New Roman"/>
        </w:rPr>
        <w:t>) Boğazlar Sözleşmesi ile Boğazlar Komisyonu kaldırıldı.</w:t>
      </w:r>
    </w:p>
    <w:p w14:paraId="67B06951"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8. Devletlerarası gizli diplomasiye son verilecektir. Barış anlaşmaları açık olarak yapılmalıdır.</w:t>
      </w:r>
    </w:p>
    <w:p w14:paraId="1269E581" w14:textId="75C52689" w:rsidR="003E527A" w:rsidRDefault="003E527A" w:rsidP="003E527A">
      <w:pPr>
        <w:jc w:val="both"/>
        <w:rPr>
          <w:rFonts w:ascii="Times New Roman" w:hAnsi="Times New Roman" w:cs="Times New Roman"/>
        </w:rPr>
      </w:pPr>
      <w:r w:rsidRPr="003E527A">
        <w:rPr>
          <w:rFonts w:ascii="Times New Roman" w:hAnsi="Times New Roman" w:cs="Times New Roman"/>
        </w:rPr>
        <w:t>YORUM: Gizli anlaşmalar, hukuken geçersiz sayılmıştır.</w:t>
      </w:r>
    </w:p>
    <w:p w14:paraId="4EF6D09F"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9. Devletler arasındaki sorunlar, devletlerin temsilcilerinden oluşan ve eşitlik ilkesi doğrultusunda kurulacak bir kurul tarafından çözümlenmelidir.</w:t>
      </w:r>
    </w:p>
    <w:p w14:paraId="6DAE4F22"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YORUM: Bu madde ile savaş sonrası Milletler Cemiyeti kurulmuştur. II. Dünya Savaşı’nın çıkması, Milletler Cemiyeti’nin etkisizliğini ortaya koyar. Bazı devletlere büyük devlet statüsü tanınması ve ‘cemiyetin ’Yenenler Kulübü’’ özelliği göstermesi, cemiyetin eşitsizlik üzerine oturduğuna da işarettir.</w:t>
      </w:r>
    </w:p>
    <w:p w14:paraId="531EB05B"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10. Ülkeler arasındaki silahlanma yarışı sona ermelidir.</w:t>
      </w:r>
    </w:p>
    <w:p w14:paraId="5B606734"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 xml:space="preserve">11. </w:t>
      </w:r>
      <w:proofErr w:type="gramStart"/>
      <w:r w:rsidRPr="003E527A">
        <w:rPr>
          <w:rFonts w:ascii="Times New Roman" w:hAnsi="Times New Roman" w:cs="Times New Roman"/>
        </w:rPr>
        <w:t>Alsas -</w:t>
      </w:r>
      <w:proofErr w:type="gramEnd"/>
      <w:r w:rsidRPr="003E527A">
        <w:rPr>
          <w:rFonts w:ascii="Times New Roman" w:hAnsi="Times New Roman" w:cs="Times New Roman"/>
        </w:rPr>
        <w:t xml:space="preserve"> Loren (</w:t>
      </w:r>
      <w:proofErr w:type="spellStart"/>
      <w:r w:rsidRPr="003E527A">
        <w:rPr>
          <w:rFonts w:ascii="Times New Roman" w:hAnsi="Times New Roman" w:cs="Times New Roman"/>
        </w:rPr>
        <w:t>Alsace</w:t>
      </w:r>
      <w:proofErr w:type="spellEnd"/>
      <w:r w:rsidRPr="003E527A">
        <w:rPr>
          <w:rFonts w:ascii="Times New Roman" w:hAnsi="Times New Roman" w:cs="Times New Roman"/>
        </w:rPr>
        <w:t>-Lorraine) Fransa’ya verilmelidir.</w:t>
      </w:r>
    </w:p>
    <w:p w14:paraId="1C640F0F"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12.Polonya, Belçika yeniden kurulmalıdır.</w:t>
      </w:r>
    </w:p>
    <w:p w14:paraId="45A26BC5" w14:textId="77777777" w:rsidR="003E527A" w:rsidRPr="003E527A" w:rsidRDefault="003E527A" w:rsidP="003E527A">
      <w:pPr>
        <w:jc w:val="both"/>
        <w:rPr>
          <w:rFonts w:ascii="Times New Roman" w:hAnsi="Times New Roman" w:cs="Times New Roman"/>
        </w:rPr>
      </w:pPr>
      <w:r w:rsidRPr="003E527A">
        <w:rPr>
          <w:rFonts w:ascii="Times New Roman" w:hAnsi="Times New Roman" w:cs="Times New Roman"/>
        </w:rPr>
        <w:t xml:space="preserve">13. </w:t>
      </w:r>
      <w:proofErr w:type="gramStart"/>
      <w:r w:rsidRPr="003E527A">
        <w:rPr>
          <w:rFonts w:ascii="Times New Roman" w:hAnsi="Times New Roman" w:cs="Times New Roman"/>
        </w:rPr>
        <w:t>Uluslar arası</w:t>
      </w:r>
      <w:proofErr w:type="gramEnd"/>
      <w:r w:rsidRPr="003E527A">
        <w:rPr>
          <w:rFonts w:ascii="Times New Roman" w:hAnsi="Times New Roman" w:cs="Times New Roman"/>
        </w:rPr>
        <w:t xml:space="preserve"> ekonomik engeller kaldırılmalı, devletler arasında eşitlik sağlanmalıdır.</w:t>
      </w:r>
    </w:p>
    <w:p w14:paraId="300254C9" w14:textId="030D3CB0" w:rsidR="003E527A" w:rsidRDefault="003E527A" w:rsidP="003E527A">
      <w:pPr>
        <w:jc w:val="both"/>
        <w:rPr>
          <w:rFonts w:ascii="Times New Roman" w:hAnsi="Times New Roman" w:cs="Times New Roman"/>
        </w:rPr>
      </w:pPr>
      <w:r w:rsidRPr="003E527A">
        <w:rPr>
          <w:rFonts w:ascii="Times New Roman" w:hAnsi="Times New Roman" w:cs="Times New Roman"/>
        </w:rPr>
        <w:t>14. Karasuları dışındaki denizlerde tam serbestlik sağlanmalıdır.</w:t>
      </w:r>
    </w:p>
    <w:p w14:paraId="66B3B979" w14:textId="15C4B0C1" w:rsidR="003F712C" w:rsidRPr="003F712C" w:rsidRDefault="003F712C" w:rsidP="003F712C">
      <w:pPr>
        <w:jc w:val="both"/>
        <w:rPr>
          <w:rFonts w:ascii="Times New Roman" w:hAnsi="Times New Roman" w:cs="Times New Roman"/>
          <w:b/>
          <w:bCs/>
        </w:rPr>
      </w:pPr>
      <w:r w:rsidRPr="003F712C">
        <w:rPr>
          <w:rFonts w:ascii="Times New Roman" w:hAnsi="Times New Roman" w:cs="Times New Roman"/>
          <w:b/>
          <w:bCs/>
        </w:rPr>
        <w:t xml:space="preserve">BİRİNCİ DÜNYA SAVAŞININ SONUÇLARI </w:t>
      </w:r>
    </w:p>
    <w:p w14:paraId="17DF4CAC" w14:textId="77777777" w:rsidR="003F712C" w:rsidRPr="003F712C" w:rsidRDefault="003F712C" w:rsidP="003F712C">
      <w:pPr>
        <w:jc w:val="both"/>
        <w:rPr>
          <w:rFonts w:ascii="Times New Roman" w:hAnsi="Times New Roman" w:cs="Times New Roman"/>
        </w:rPr>
      </w:pPr>
      <w:r w:rsidRPr="003F712C">
        <w:rPr>
          <w:rFonts w:ascii="Times New Roman" w:hAnsi="Times New Roman" w:cs="Times New Roman"/>
        </w:rPr>
        <w:t xml:space="preserve">1-) Savaşı İtilaf dev. Kazandı İttifak Dev. </w:t>
      </w:r>
      <w:proofErr w:type="gramStart"/>
      <w:r w:rsidRPr="003F712C">
        <w:rPr>
          <w:rFonts w:ascii="Times New Roman" w:hAnsi="Times New Roman" w:cs="Times New Roman"/>
        </w:rPr>
        <w:t>kaybetti</w:t>
      </w:r>
      <w:proofErr w:type="gramEnd"/>
    </w:p>
    <w:p w14:paraId="6C8D23AB" w14:textId="77777777" w:rsidR="003F712C" w:rsidRPr="003F712C" w:rsidRDefault="003F712C" w:rsidP="003F712C">
      <w:pPr>
        <w:jc w:val="both"/>
        <w:rPr>
          <w:rFonts w:ascii="Times New Roman" w:hAnsi="Times New Roman" w:cs="Times New Roman"/>
        </w:rPr>
      </w:pPr>
      <w:r w:rsidRPr="003F712C">
        <w:rPr>
          <w:rFonts w:ascii="Times New Roman" w:hAnsi="Times New Roman" w:cs="Times New Roman"/>
        </w:rPr>
        <w:t>2-) imzalanan antlaşmalarda çok ağır şartlar olması, antlaşmaların bir süre sonra uygulanamaz hale gelmesine ve tepkilerin artmasına neden oldu. Bu durum, İkinci Dünya Savaşı’nın başlamasına ortamda oluşturdu.</w:t>
      </w:r>
    </w:p>
    <w:p w14:paraId="7D9E585E" w14:textId="77777777" w:rsidR="003F712C" w:rsidRPr="003F712C" w:rsidRDefault="003F712C" w:rsidP="003F712C">
      <w:pPr>
        <w:jc w:val="both"/>
        <w:rPr>
          <w:rFonts w:ascii="Times New Roman" w:hAnsi="Times New Roman" w:cs="Times New Roman"/>
        </w:rPr>
      </w:pPr>
      <w:r w:rsidRPr="003F712C">
        <w:rPr>
          <w:rFonts w:ascii="Times New Roman" w:hAnsi="Times New Roman" w:cs="Times New Roman"/>
        </w:rPr>
        <w:t>3-) Osmanlı Devleti ve Avusturya-Macaristan gibi çok uluslu imparatorluklar yıkılarak, Avrupa haritası yeniden çizildi.</w:t>
      </w:r>
    </w:p>
    <w:p w14:paraId="3EB11B17" w14:textId="77777777" w:rsidR="003F712C" w:rsidRPr="003F712C" w:rsidRDefault="003F712C" w:rsidP="003F712C">
      <w:pPr>
        <w:jc w:val="both"/>
        <w:rPr>
          <w:rFonts w:ascii="Times New Roman" w:hAnsi="Times New Roman" w:cs="Times New Roman"/>
        </w:rPr>
      </w:pPr>
      <w:r w:rsidRPr="003F712C">
        <w:rPr>
          <w:rFonts w:ascii="Times New Roman" w:hAnsi="Times New Roman" w:cs="Times New Roman"/>
        </w:rPr>
        <w:t>4-) Polonya, Yugoslavya, Çekoslovakya, Letonya, Ukrayna gibi yeni milli devletler kuruldu.</w:t>
      </w:r>
    </w:p>
    <w:p w14:paraId="2B690E75" w14:textId="77777777" w:rsidR="003F712C" w:rsidRPr="003F712C" w:rsidRDefault="003F712C" w:rsidP="003F712C">
      <w:pPr>
        <w:jc w:val="both"/>
        <w:rPr>
          <w:rFonts w:ascii="Times New Roman" w:hAnsi="Times New Roman" w:cs="Times New Roman"/>
        </w:rPr>
      </w:pPr>
      <w:r w:rsidRPr="003F712C">
        <w:rPr>
          <w:rFonts w:ascii="Times New Roman" w:hAnsi="Times New Roman" w:cs="Times New Roman"/>
        </w:rPr>
        <w:t xml:space="preserve">5-) </w:t>
      </w:r>
      <w:proofErr w:type="gramStart"/>
      <w:r w:rsidRPr="003F712C">
        <w:rPr>
          <w:rFonts w:ascii="Times New Roman" w:hAnsi="Times New Roman" w:cs="Times New Roman"/>
        </w:rPr>
        <w:t>Dünya’da  barışı</w:t>
      </w:r>
      <w:proofErr w:type="gramEnd"/>
      <w:r w:rsidRPr="003F712C">
        <w:rPr>
          <w:rFonts w:ascii="Times New Roman" w:hAnsi="Times New Roman" w:cs="Times New Roman"/>
        </w:rPr>
        <w:t xml:space="preserve"> sağlamak için Milletler Cemiyeti kurulmuştur. (Cemiye-i Akvam)</w:t>
      </w:r>
    </w:p>
    <w:p w14:paraId="785C74D1" w14:textId="77777777" w:rsidR="003F712C" w:rsidRPr="003F712C" w:rsidRDefault="003F712C" w:rsidP="003F712C">
      <w:pPr>
        <w:jc w:val="both"/>
        <w:rPr>
          <w:rFonts w:ascii="Times New Roman" w:hAnsi="Times New Roman" w:cs="Times New Roman"/>
        </w:rPr>
      </w:pPr>
      <w:r w:rsidRPr="003F712C">
        <w:rPr>
          <w:rFonts w:ascii="Times New Roman" w:hAnsi="Times New Roman" w:cs="Times New Roman"/>
        </w:rPr>
        <w:t>6-) Avrupa’da yeni rejimler ortaya çıkmıştır. (İtalya’da Faşizm, Almanya’da Nazizm, Sovyet Rusya’da Komünizm)</w:t>
      </w:r>
    </w:p>
    <w:p w14:paraId="0DFA7FB9" w14:textId="77777777" w:rsidR="003F712C" w:rsidRPr="003F712C" w:rsidRDefault="003F712C" w:rsidP="003F712C">
      <w:pPr>
        <w:jc w:val="both"/>
        <w:rPr>
          <w:rFonts w:ascii="Times New Roman" w:hAnsi="Times New Roman" w:cs="Times New Roman"/>
        </w:rPr>
      </w:pPr>
      <w:r w:rsidRPr="003F712C">
        <w:rPr>
          <w:rFonts w:ascii="Times New Roman" w:hAnsi="Times New Roman" w:cs="Times New Roman"/>
        </w:rPr>
        <w:t>7-) Savaştan sivillerin büyük zarar görmesi sonucu halkın can ve mal güvenliğini sağlamak ve moralini yüksek tutmak amacıyla Sivil Savunma Örgütü kurulmuştur.</w:t>
      </w:r>
    </w:p>
    <w:p w14:paraId="5E02912E" w14:textId="77777777" w:rsidR="003F712C" w:rsidRPr="003F712C" w:rsidRDefault="003F712C" w:rsidP="003F712C">
      <w:pPr>
        <w:jc w:val="both"/>
        <w:rPr>
          <w:rFonts w:ascii="Times New Roman" w:hAnsi="Times New Roman" w:cs="Times New Roman"/>
        </w:rPr>
      </w:pPr>
      <w:proofErr w:type="gramStart"/>
      <w:r w:rsidRPr="003F712C">
        <w:rPr>
          <w:rFonts w:ascii="Times New Roman" w:hAnsi="Times New Roman" w:cs="Times New Roman"/>
        </w:rPr>
        <w:t>8-)  Birinci</w:t>
      </w:r>
      <w:proofErr w:type="gramEnd"/>
      <w:r w:rsidRPr="003F712C">
        <w:rPr>
          <w:rFonts w:ascii="Times New Roman" w:hAnsi="Times New Roman" w:cs="Times New Roman"/>
        </w:rPr>
        <w:t xml:space="preserve"> Dünya Savaşı sonrasında sömürgecilik anlayışı yerine mandacılık (himayecilik) ortaya çıktı.</w:t>
      </w:r>
    </w:p>
    <w:p w14:paraId="23887BA9" w14:textId="77777777" w:rsidR="003F712C" w:rsidRPr="003F712C" w:rsidRDefault="003F712C" w:rsidP="003F712C">
      <w:pPr>
        <w:jc w:val="both"/>
        <w:rPr>
          <w:rFonts w:ascii="Times New Roman" w:hAnsi="Times New Roman" w:cs="Times New Roman"/>
        </w:rPr>
      </w:pPr>
      <w:r w:rsidRPr="003F712C">
        <w:rPr>
          <w:rFonts w:ascii="Times New Roman" w:hAnsi="Times New Roman" w:cs="Times New Roman"/>
        </w:rPr>
        <w:t>9-) Arap topraklarında İngiltere ve Fransa’nın denetiminde yeni devletler kuruldu.</w:t>
      </w:r>
    </w:p>
    <w:p w14:paraId="05DCE86D" w14:textId="45FCD617" w:rsidR="003F712C" w:rsidRDefault="003F712C" w:rsidP="003F712C">
      <w:pPr>
        <w:jc w:val="both"/>
        <w:rPr>
          <w:rFonts w:ascii="Times New Roman" w:hAnsi="Times New Roman" w:cs="Times New Roman"/>
        </w:rPr>
      </w:pPr>
      <w:r w:rsidRPr="003F712C">
        <w:rPr>
          <w:rFonts w:ascii="Times New Roman" w:hAnsi="Times New Roman" w:cs="Times New Roman"/>
        </w:rPr>
        <w:t>10-) On milyonun üzerinde insan hayatını kaybetti.</w:t>
      </w:r>
    </w:p>
    <w:p w14:paraId="2559A332" w14:textId="10838827" w:rsidR="006740C1" w:rsidRDefault="006740C1" w:rsidP="006740C1">
      <w:pPr>
        <w:rPr>
          <w:rFonts w:ascii="Times New Roman" w:hAnsi="Times New Roman" w:cs="Times New Roman"/>
          <w:b/>
          <w:bCs/>
        </w:rPr>
      </w:pPr>
      <w:r w:rsidRPr="006740C1">
        <w:rPr>
          <w:rFonts w:ascii="Times New Roman" w:hAnsi="Times New Roman" w:cs="Times New Roman"/>
          <w:b/>
          <w:bCs/>
        </w:rPr>
        <w:t>MONDROS MÜTAREKESİ</w:t>
      </w:r>
      <w:r>
        <w:rPr>
          <w:rFonts w:ascii="Times New Roman" w:hAnsi="Times New Roman" w:cs="Times New Roman"/>
          <w:b/>
          <w:bCs/>
        </w:rPr>
        <w:t xml:space="preserve"> </w:t>
      </w:r>
      <w:r w:rsidRPr="006740C1">
        <w:rPr>
          <w:rFonts w:ascii="Times New Roman" w:hAnsi="Times New Roman" w:cs="Times New Roman"/>
          <w:b/>
          <w:bCs/>
        </w:rPr>
        <w:t>30 EKİM 1918</w:t>
      </w:r>
    </w:p>
    <w:p w14:paraId="518B335B" w14:textId="77777777" w:rsidR="00576C6D" w:rsidRPr="00576C6D" w:rsidRDefault="00576C6D" w:rsidP="00576C6D">
      <w:pPr>
        <w:rPr>
          <w:rFonts w:ascii="Times New Roman" w:hAnsi="Times New Roman" w:cs="Times New Roman"/>
        </w:rPr>
      </w:pPr>
      <w:r w:rsidRPr="00576C6D">
        <w:rPr>
          <w:rFonts w:ascii="Times New Roman" w:hAnsi="Times New Roman" w:cs="Times New Roman"/>
        </w:rPr>
        <w:t xml:space="preserve">İtilaf Devletleri ile Osmanlı Devleti arasındaki savaş 31 </w:t>
      </w:r>
      <w:proofErr w:type="gramStart"/>
      <w:r w:rsidRPr="00576C6D">
        <w:rPr>
          <w:rFonts w:ascii="Times New Roman" w:hAnsi="Times New Roman" w:cs="Times New Roman"/>
        </w:rPr>
        <w:t>Ekimde</w:t>
      </w:r>
      <w:proofErr w:type="gramEnd"/>
      <w:r w:rsidRPr="00576C6D">
        <w:rPr>
          <w:rFonts w:ascii="Times New Roman" w:hAnsi="Times New Roman" w:cs="Times New Roman"/>
        </w:rPr>
        <w:t xml:space="preserve"> sona erecektir. </w:t>
      </w:r>
    </w:p>
    <w:p w14:paraId="643E1DAC" w14:textId="77777777" w:rsidR="00576C6D" w:rsidRPr="00576C6D" w:rsidRDefault="00576C6D" w:rsidP="00576C6D">
      <w:pPr>
        <w:rPr>
          <w:rFonts w:ascii="Times New Roman" w:hAnsi="Times New Roman" w:cs="Times New Roman"/>
        </w:rPr>
      </w:pPr>
      <w:r w:rsidRPr="00576C6D">
        <w:rPr>
          <w:rFonts w:ascii="Times New Roman" w:hAnsi="Times New Roman" w:cs="Times New Roman"/>
        </w:rPr>
        <w:t>Boğazlar açılacak ve Boğazlar bölgesindeki önemli noktalar İtilaf Devletleri tarafından işgal edilecek.</w:t>
      </w:r>
    </w:p>
    <w:p w14:paraId="3E0533BD" w14:textId="77777777" w:rsidR="00576C6D" w:rsidRPr="00576C6D" w:rsidRDefault="00576C6D" w:rsidP="00576C6D">
      <w:pPr>
        <w:rPr>
          <w:rFonts w:ascii="Times New Roman" w:hAnsi="Times New Roman" w:cs="Times New Roman"/>
        </w:rPr>
      </w:pPr>
      <w:r w:rsidRPr="00576C6D">
        <w:rPr>
          <w:rFonts w:ascii="Times New Roman" w:hAnsi="Times New Roman" w:cs="Times New Roman"/>
        </w:rPr>
        <w:t>Osmanlı sularındaki tüm torpil ve mayınlar kaldırılacak ve bu mayınların yerlerini göstermede Osmanlı Devleti yardım edecek.</w:t>
      </w:r>
    </w:p>
    <w:p w14:paraId="689EB4D9" w14:textId="77777777" w:rsidR="00576C6D" w:rsidRPr="00576C6D" w:rsidRDefault="00576C6D" w:rsidP="00576C6D">
      <w:pPr>
        <w:rPr>
          <w:rFonts w:ascii="Times New Roman" w:hAnsi="Times New Roman" w:cs="Times New Roman"/>
        </w:rPr>
      </w:pPr>
      <w:r w:rsidRPr="00576C6D">
        <w:rPr>
          <w:rFonts w:ascii="Times New Roman" w:hAnsi="Times New Roman" w:cs="Times New Roman"/>
        </w:rPr>
        <w:lastRenderedPageBreak/>
        <w:t>İtilaf Devletleri mensubu ve Ermeni esirler İtilaf Devletlerine teslim edilecek. Osmanlı savaş esirleri ise İtilaf Devletlerinin elinde tutulmaya devam edecek.</w:t>
      </w:r>
    </w:p>
    <w:p w14:paraId="2B8CC4D8" w14:textId="77777777" w:rsidR="00576C6D" w:rsidRPr="00576C6D" w:rsidRDefault="00576C6D" w:rsidP="00576C6D">
      <w:pPr>
        <w:rPr>
          <w:rFonts w:ascii="Times New Roman" w:hAnsi="Times New Roman" w:cs="Times New Roman"/>
        </w:rPr>
      </w:pPr>
      <w:r w:rsidRPr="00576C6D">
        <w:rPr>
          <w:rFonts w:ascii="Times New Roman" w:hAnsi="Times New Roman" w:cs="Times New Roman"/>
        </w:rPr>
        <w:t>Ordu terhis edilerek silahlar İtilaf Devletlerine teslim edilecek.</w:t>
      </w:r>
    </w:p>
    <w:p w14:paraId="52686E68" w14:textId="77777777" w:rsidR="00576C6D" w:rsidRPr="00576C6D" w:rsidRDefault="00576C6D" w:rsidP="00576C6D">
      <w:pPr>
        <w:rPr>
          <w:rFonts w:ascii="Times New Roman" w:hAnsi="Times New Roman" w:cs="Times New Roman"/>
        </w:rPr>
      </w:pPr>
      <w:r w:rsidRPr="00576C6D">
        <w:rPr>
          <w:rFonts w:ascii="Times New Roman" w:hAnsi="Times New Roman" w:cs="Times New Roman"/>
        </w:rPr>
        <w:t>Donanma İtilaf Devletlerinin kontrolü altına alınıp Osmanlı gemileri İtilaf Devletlerinin belirlediği limanlarda demirleyecek.</w:t>
      </w:r>
    </w:p>
    <w:p w14:paraId="3ABC236D" w14:textId="0B6060C1" w:rsidR="006740C1" w:rsidRDefault="00576C6D" w:rsidP="00576C6D">
      <w:pPr>
        <w:rPr>
          <w:rFonts w:ascii="Times New Roman" w:hAnsi="Times New Roman" w:cs="Times New Roman"/>
        </w:rPr>
      </w:pPr>
      <w:r w:rsidRPr="00576C6D">
        <w:rPr>
          <w:rFonts w:ascii="Times New Roman" w:hAnsi="Times New Roman" w:cs="Times New Roman"/>
        </w:rPr>
        <w:t>7. madde İtilaf Devletleri güvenliklerini tehdit edecek bir durumda herhangi bir stratejik noktayı işgal edebilecek.</w:t>
      </w:r>
    </w:p>
    <w:p w14:paraId="2C2EEF64" w14:textId="77777777" w:rsidR="00576C6D" w:rsidRPr="00576C6D" w:rsidRDefault="00576C6D" w:rsidP="00576C6D">
      <w:pPr>
        <w:rPr>
          <w:rFonts w:ascii="Times New Roman" w:hAnsi="Times New Roman" w:cs="Times New Roman"/>
        </w:rPr>
      </w:pPr>
      <w:r w:rsidRPr="00576C6D">
        <w:rPr>
          <w:rFonts w:ascii="Times New Roman" w:hAnsi="Times New Roman" w:cs="Times New Roman"/>
        </w:rPr>
        <w:t xml:space="preserve">Ülkedeki tüm </w:t>
      </w:r>
      <w:proofErr w:type="spellStart"/>
      <w:proofErr w:type="gramStart"/>
      <w:r w:rsidRPr="00576C6D">
        <w:rPr>
          <w:rFonts w:ascii="Times New Roman" w:hAnsi="Times New Roman" w:cs="Times New Roman"/>
        </w:rPr>
        <w:t>demiryolları,tersaneler</w:t>
      </w:r>
      <w:proofErr w:type="spellEnd"/>
      <w:proofErr w:type="gramEnd"/>
      <w:r w:rsidRPr="00576C6D">
        <w:rPr>
          <w:rFonts w:ascii="Times New Roman" w:hAnsi="Times New Roman" w:cs="Times New Roman"/>
        </w:rPr>
        <w:t xml:space="preserve">, limanlar ve telgraf istasyonları ile Toros Tünelleri ve tüm yeraltı kaynakları İtilaf Devletlerinin kontrolü altına alınacak. </w:t>
      </w:r>
    </w:p>
    <w:p w14:paraId="1FA2A4C0" w14:textId="77777777" w:rsidR="00576C6D" w:rsidRPr="00576C6D" w:rsidRDefault="00576C6D" w:rsidP="00576C6D">
      <w:pPr>
        <w:rPr>
          <w:rFonts w:ascii="Times New Roman" w:hAnsi="Times New Roman" w:cs="Times New Roman"/>
        </w:rPr>
      </w:pPr>
      <w:r w:rsidRPr="00576C6D">
        <w:rPr>
          <w:rFonts w:ascii="Times New Roman" w:hAnsi="Times New Roman" w:cs="Times New Roman"/>
        </w:rPr>
        <w:t xml:space="preserve"> İran’ın kuzey batısındaki Türk birlikleri harpten önceki hududun gerisine alınacaktır.</w:t>
      </w:r>
    </w:p>
    <w:p w14:paraId="674AB716" w14:textId="28E1922A" w:rsidR="00576C6D" w:rsidRPr="00576C6D" w:rsidRDefault="00576C6D" w:rsidP="00576C6D">
      <w:pPr>
        <w:rPr>
          <w:rFonts w:ascii="Times New Roman" w:hAnsi="Times New Roman" w:cs="Times New Roman"/>
        </w:rPr>
      </w:pPr>
      <w:r w:rsidRPr="00576C6D">
        <w:rPr>
          <w:rFonts w:ascii="Times New Roman" w:hAnsi="Times New Roman" w:cs="Times New Roman"/>
        </w:rPr>
        <w:t>Hicaz’da, Yemen’de, Irak’ta bulunan birlikler en yakın İtilaf Devleti komutanlığına, Trablus ve Bingazi’deki Türk subayları da en yakın İtalyan birliklerine teslim olacaklardır.</w:t>
      </w:r>
    </w:p>
    <w:p w14:paraId="21FF1509" w14:textId="4FA821F4" w:rsidR="00576C6D" w:rsidRPr="00576C6D" w:rsidRDefault="00576C6D" w:rsidP="00576C6D">
      <w:pPr>
        <w:rPr>
          <w:rFonts w:ascii="Times New Roman" w:hAnsi="Times New Roman" w:cs="Times New Roman"/>
        </w:rPr>
      </w:pPr>
      <w:r w:rsidRPr="00576C6D">
        <w:rPr>
          <w:rFonts w:ascii="Times New Roman" w:hAnsi="Times New Roman" w:cs="Times New Roman"/>
        </w:rPr>
        <w:t>24. madde</w:t>
      </w:r>
      <w:proofErr w:type="gramStart"/>
      <w:r w:rsidRPr="00576C6D">
        <w:rPr>
          <w:rFonts w:ascii="Times New Roman" w:hAnsi="Times New Roman" w:cs="Times New Roman"/>
        </w:rPr>
        <w:t>-  Vilayet</w:t>
      </w:r>
      <w:proofErr w:type="gramEnd"/>
      <w:r w:rsidRPr="00576C6D">
        <w:rPr>
          <w:rFonts w:ascii="Times New Roman" w:hAnsi="Times New Roman" w:cs="Times New Roman"/>
        </w:rPr>
        <w:t xml:space="preserve">-i </w:t>
      </w:r>
      <w:proofErr w:type="spellStart"/>
      <w:r w:rsidRPr="00576C6D">
        <w:rPr>
          <w:rFonts w:ascii="Times New Roman" w:hAnsi="Times New Roman" w:cs="Times New Roman"/>
        </w:rPr>
        <w:t>Sittede</w:t>
      </w:r>
      <w:proofErr w:type="spellEnd"/>
      <w:r w:rsidRPr="00576C6D">
        <w:rPr>
          <w:rFonts w:ascii="Times New Roman" w:hAnsi="Times New Roman" w:cs="Times New Roman"/>
        </w:rPr>
        <w:t xml:space="preserve"> (Erzurum, Sivas, Van, Bitlis, Diyarbakır, </w:t>
      </w:r>
      <w:proofErr w:type="gramStart"/>
      <w:r w:rsidRPr="00576C6D">
        <w:rPr>
          <w:rFonts w:ascii="Times New Roman" w:hAnsi="Times New Roman" w:cs="Times New Roman"/>
        </w:rPr>
        <w:t>Elazığ</w:t>
      </w:r>
      <w:proofErr w:type="gramEnd"/>
      <w:r w:rsidRPr="00576C6D">
        <w:rPr>
          <w:rFonts w:ascii="Times New Roman" w:hAnsi="Times New Roman" w:cs="Times New Roman"/>
        </w:rPr>
        <w:t>) bir karışıklık meydana gelirse İtilaf Devletleri bölgeyi işgal edebilecek.</w:t>
      </w:r>
    </w:p>
    <w:p w14:paraId="51D6BA55" w14:textId="77777777" w:rsidR="00576C6D" w:rsidRPr="00576C6D" w:rsidRDefault="00576C6D" w:rsidP="00576C6D">
      <w:pPr>
        <w:rPr>
          <w:rFonts w:ascii="Times New Roman" w:hAnsi="Times New Roman" w:cs="Times New Roman"/>
        </w:rPr>
      </w:pPr>
      <w:r w:rsidRPr="00576C6D">
        <w:rPr>
          <w:rFonts w:ascii="Times New Roman" w:hAnsi="Times New Roman" w:cs="Times New Roman"/>
        </w:rPr>
        <w:t xml:space="preserve">Not: Bu 24. madde Mondros Mütarekesinin İngilizce metninde Ermeni Vilayetleri şeklinde geçmekte ve bu durum ilerde Doğu </w:t>
      </w:r>
      <w:proofErr w:type="spellStart"/>
      <w:r w:rsidRPr="00576C6D">
        <w:rPr>
          <w:rFonts w:ascii="Times New Roman" w:hAnsi="Times New Roman" w:cs="Times New Roman"/>
        </w:rPr>
        <w:t>Anadoluda</w:t>
      </w:r>
      <w:proofErr w:type="spellEnd"/>
      <w:r w:rsidRPr="00576C6D">
        <w:rPr>
          <w:rFonts w:ascii="Times New Roman" w:hAnsi="Times New Roman" w:cs="Times New Roman"/>
        </w:rPr>
        <w:t xml:space="preserve"> İtilaf Devletleri tarafından bir Ermenistan kurulacağını düşündürmektedir. </w:t>
      </w:r>
    </w:p>
    <w:p w14:paraId="6B517AF0" w14:textId="35B73455" w:rsidR="00576C6D" w:rsidRDefault="00576C6D" w:rsidP="00576C6D">
      <w:pPr>
        <w:rPr>
          <w:rFonts w:ascii="Times New Roman" w:hAnsi="Times New Roman" w:cs="Times New Roman"/>
        </w:rPr>
      </w:pPr>
      <w:r w:rsidRPr="00576C6D">
        <w:rPr>
          <w:rFonts w:ascii="Times New Roman" w:hAnsi="Times New Roman" w:cs="Times New Roman"/>
        </w:rPr>
        <w:t>Mondros Mütarekesi ile Osmanlı Devleti fiilen sona ermiş ve işgaller başlamıştır.</w:t>
      </w:r>
    </w:p>
    <w:p w14:paraId="15C05150" w14:textId="10639962" w:rsidR="00AC3A76" w:rsidRDefault="00AC3A76" w:rsidP="00576C6D">
      <w:pPr>
        <w:rPr>
          <w:rFonts w:ascii="Times New Roman" w:hAnsi="Times New Roman" w:cs="Times New Roman"/>
        </w:rPr>
      </w:pPr>
      <w:r>
        <w:rPr>
          <w:rFonts w:ascii="Times New Roman" w:hAnsi="Times New Roman" w:cs="Times New Roman"/>
          <w:noProof/>
        </w:rPr>
        <w:drawing>
          <wp:inline distT="0" distB="0" distL="0" distR="0" wp14:anchorId="1BA44D34" wp14:editId="270B356B">
            <wp:extent cx="5916653" cy="4458335"/>
            <wp:effectExtent l="0" t="0" r="8255" b="0"/>
            <wp:docPr id="16476345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7150" cy="4466244"/>
                    </a:xfrm>
                    <a:prstGeom prst="rect">
                      <a:avLst/>
                    </a:prstGeom>
                    <a:noFill/>
                  </pic:spPr>
                </pic:pic>
              </a:graphicData>
            </a:graphic>
          </wp:inline>
        </w:drawing>
      </w:r>
    </w:p>
    <w:p w14:paraId="4B3FF306" w14:textId="77777777" w:rsidR="00764E57" w:rsidRDefault="00764E57" w:rsidP="00576C6D">
      <w:pPr>
        <w:rPr>
          <w:rFonts w:ascii="Times New Roman" w:hAnsi="Times New Roman" w:cs="Times New Roman"/>
        </w:rPr>
      </w:pPr>
    </w:p>
    <w:p w14:paraId="11E13FB9" w14:textId="7094AA21" w:rsidR="00764E57" w:rsidRDefault="00764E57" w:rsidP="00576C6D">
      <w:pPr>
        <w:rPr>
          <w:rFonts w:ascii="Times New Roman" w:hAnsi="Times New Roman" w:cs="Times New Roman"/>
          <w:b/>
          <w:bCs/>
        </w:rPr>
      </w:pPr>
      <w:r w:rsidRPr="00764E57">
        <w:rPr>
          <w:rFonts w:ascii="Times New Roman" w:hAnsi="Times New Roman" w:cs="Times New Roman"/>
          <w:b/>
          <w:bCs/>
        </w:rPr>
        <w:lastRenderedPageBreak/>
        <w:t>İZMİR’İN İŞGALİ</w:t>
      </w:r>
      <w:r w:rsidRPr="00764E57">
        <w:rPr>
          <w:rFonts w:ascii="Times New Roman" w:hAnsi="Times New Roman" w:cs="Times New Roman"/>
          <w:b/>
          <w:bCs/>
        </w:rPr>
        <w:t xml:space="preserve"> 15 MAYIS 1919</w:t>
      </w:r>
    </w:p>
    <w:p w14:paraId="75B25FC2" w14:textId="0C11C446" w:rsidR="00267D40" w:rsidRPr="00267D40" w:rsidRDefault="00267D40" w:rsidP="00267D40">
      <w:pPr>
        <w:rPr>
          <w:rFonts w:ascii="Times New Roman" w:hAnsi="Times New Roman" w:cs="Times New Roman"/>
        </w:rPr>
      </w:pPr>
      <w:r w:rsidRPr="00267D40">
        <w:rPr>
          <w:rFonts w:ascii="Times New Roman" w:hAnsi="Times New Roman" w:cs="Times New Roman"/>
        </w:rPr>
        <w:t xml:space="preserve">Birinci Dünya Savaşı sırasında yapılan gizli antlaşmalarla İzmir ve çevresi İtalya’ya verilmiştir. Ancak Paris Barış Konferansı’nda bundan vazgeçilerek bölgenin Yunanistan’a bağlanması kararlaştırılmıştır. </w:t>
      </w:r>
    </w:p>
    <w:p w14:paraId="32762418" w14:textId="4136E078" w:rsidR="00267D40" w:rsidRPr="00267D40" w:rsidRDefault="00267D40" w:rsidP="00267D40">
      <w:pPr>
        <w:rPr>
          <w:rFonts w:ascii="Times New Roman" w:hAnsi="Times New Roman" w:cs="Times New Roman"/>
        </w:rPr>
      </w:pPr>
      <w:r w:rsidRPr="00267D40">
        <w:rPr>
          <w:rFonts w:ascii="Times New Roman" w:hAnsi="Times New Roman" w:cs="Times New Roman"/>
        </w:rPr>
        <w:t xml:space="preserve">Bu durum Paris Barış Konferansı’ndan sonra, İzmir’in işgal edileceğine dair kuşkuların artmasına neden olmuştur. </w:t>
      </w:r>
    </w:p>
    <w:p w14:paraId="15817BD5" w14:textId="79537C97" w:rsidR="00764E57" w:rsidRDefault="00267D40" w:rsidP="00267D40">
      <w:pPr>
        <w:rPr>
          <w:rFonts w:ascii="Times New Roman" w:hAnsi="Times New Roman" w:cs="Times New Roman"/>
        </w:rPr>
      </w:pPr>
      <w:r w:rsidRPr="00267D40">
        <w:rPr>
          <w:rFonts w:ascii="Times New Roman" w:hAnsi="Times New Roman" w:cs="Times New Roman"/>
        </w:rPr>
        <w:t>İşgal tehdidinin arttığı bu dönemde İzmir Müdafaa-i Hukuk-ı Osmaniye Cemiyeti kurulmuştur.</w:t>
      </w:r>
    </w:p>
    <w:p w14:paraId="6205823E" w14:textId="6F0FBD01" w:rsidR="00267D40" w:rsidRDefault="00A357B4" w:rsidP="00267D40">
      <w:pPr>
        <w:rPr>
          <w:rFonts w:ascii="Times New Roman" w:hAnsi="Times New Roman" w:cs="Times New Roman"/>
        </w:rPr>
      </w:pPr>
      <w:r w:rsidRPr="00A357B4">
        <w:rPr>
          <w:rFonts w:ascii="Times New Roman" w:hAnsi="Times New Roman" w:cs="Times New Roman"/>
        </w:rPr>
        <w:t>Vali ve 17. Kolordu Komutanı olan Nurettin Paşa, İzmir’in haklarını savunmaya yönelik oluşturulan örgütleri ve onların çalışmalarını desteklerken buna karşı olan İstanbul Hükümeti Nurettin Paşa’yı görevden almış, yerine vali olarak İzzet Paşa’yı (Kambur İzzet), 17. Kolordu Komutanı olarak da Ali Nadir Paşa’yı tayin etmiştir.</w:t>
      </w:r>
    </w:p>
    <w:p w14:paraId="12C6A6F9" w14:textId="77777777" w:rsidR="00A357B4" w:rsidRPr="00A357B4" w:rsidRDefault="00A357B4" w:rsidP="00A357B4">
      <w:pPr>
        <w:rPr>
          <w:rFonts w:ascii="Times New Roman" w:hAnsi="Times New Roman" w:cs="Times New Roman"/>
        </w:rPr>
      </w:pPr>
      <w:r w:rsidRPr="00A357B4">
        <w:rPr>
          <w:rFonts w:ascii="Times New Roman" w:hAnsi="Times New Roman" w:cs="Times New Roman"/>
        </w:rPr>
        <w:t>Yapılan bu tayinlerle İstanbul Hükümeti ortaya çıkabilecek direnişi kırmayı amaçlamıştır.</w:t>
      </w:r>
    </w:p>
    <w:p w14:paraId="6A005155" w14:textId="77777777" w:rsidR="00A357B4" w:rsidRPr="00A357B4" w:rsidRDefault="00A357B4" w:rsidP="00A357B4">
      <w:pPr>
        <w:rPr>
          <w:rFonts w:ascii="Times New Roman" w:hAnsi="Times New Roman" w:cs="Times New Roman"/>
        </w:rPr>
      </w:pPr>
      <w:r w:rsidRPr="00A357B4">
        <w:rPr>
          <w:rFonts w:ascii="Times New Roman" w:hAnsi="Times New Roman" w:cs="Times New Roman"/>
        </w:rPr>
        <w:t>İtilaf Devletleri tarafından İstanbul Hükümeti’ne iki nota verilmiştir. Verilen ilk notada İzmir’in İtilaf Devletlerince, ikinci notada ise İtilaf Devletleri adına Yunanistan tarafından işgal edileceğini bildirmişlerdir.</w:t>
      </w:r>
    </w:p>
    <w:p w14:paraId="293D1088" w14:textId="77777777" w:rsidR="00A357B4" w:rsidRPr="00A357B4" w:rsidRDefault="00A357B4" w:rsidP="00A357B4">
      <w:pPr>
        <w:rPr>
          <w:rFonts w:ascii="Times New Roman" w:hAnsi="Times New Roman" w:cs="Times New Roman"/>
        </w:rPr>
      </w:pPr>
      <w:r w:rsidRPr="00A357B4">
        <w:rPr>
          <w:rFonts w:ascii="Times New Roman" w:hAnsi="Times New Roman" w:cs="Times New Roman"/>
        </w:rPr>
        <w:t>Vali, İngilizlere başvurarak işgalin Yunanlılar tarafından değil, İngilizler tarafından yapılmasını istediyse de Damat Ferit Paşa Hükümeti bu gelişmeleri tepkisiz bir şekilde izlemiştir.</w:t>
      </w:r>
    </w:p>
    <w:p w14:paraId="7CCF997F" w14:textId="26B00567" w:rsidR="00A357B4" w:rsidRDefault="00A357B4" w:rsidP="00A357B4">
      <w:pPr>
        <w:rPr>
          <w:rFonts w:ascii="Times New Roman" w:hAnsi="Times New Roman" w:cs="Times New Roman"/>
        </w:rPr>
      </w:pPr>
      <w:r w:rsidRPr="00A357B4">
        <w:rPr>
          <w:rFonts w:ascii="Times New Roman" w:hAnsi="Times New Roman" w:cs="Times New Roman"/>
        </w:rPr>
        <w:t xml:space="preserve"> İşgalden önce 14 Mayıs 1919 tarihinde İzmir’de bulunan cami minarelerinden salâ verildi, İzmir halkı Yahudi mezarlığında toplandı gece sabaha karşı ateş yakılarak Yunan işgali protesto edildi.</w:t>
      </w:r>
    </w:p>
    <w:p w14:paraId="6646647D" w14:textId="77777777" w:rsidR="0074755B" w:rsidRPr="0074755B" w:rsidRDefault="0074755B" w:rsidP="0074755B">
      <w:pPr>
        <w:rPr>
          <w:rFonts w:ascii="Times New Roman" w:hAnsi="Times New Roman" w:cs="Times New Roman"/>
        </w:rPr>
      </w:pPr>
      <w:r w:rsidRPr="0074755B">
        <w:rPr>
          <w:rFonts w:ascii="Times New Roman" w:hAnsi="Times New Roman" w:cs="Times New Roman"/>
        </w:rPr>
        <w:t xml:space="preserve">Şehrin Yunanistan’a ilhakını reddetmek anlamında </w:t>
      </w:r>
      <w:proofErr w:type="spellStart"/>
      <w:r w:rsidRPr="0074755B">
        <w:rPr>
          <w:rFonts w:ascii="Times New Roman" w:hAnsi="Times New Roman" w:cs="Times New Roman"/>
        </w:rPr>
        <w:t>Redd</w:t>
      </w:r>
      <w:proofErr w:type="spellEnd"/>
      <w:r w:rsidRPr="0074755B">
        <w:rPr>
          <w:rFonts w:ascii="Times New Roman" w:hAnsi="Times New Roman" w:cs="Times New Roman"/>
        </w:rPr>
        <w:t>-i İlhak Cemiyeti kuruldu.</w:t>
      </w:r>
    </w:p>
    <w:p w14:paraId="3589EB59" w14:textId="77777777" w:rsidR="0074755B" w:rsidRPr="0074755B" w:rsidRDefault="0074755B" w:rsidP="0074755B">
      <w:pPr>
        <w:rPr>
          <w:rFonts w:ascii="Times New Roman" w:hAnsi="Times New Roman" w:cs="Times New Roman"/>
        </w:rPr>
      </w:pPr>
      <w:r w:rsidRPr="0074755B">
        <w:rPr>
          <w:rFonts w:ascii="Times New Roman" w:hAnsi="Times New Roman" w:cs="Times New Roman"/>
        </w:rPr>
        <w:t>Yunan işgali 15 Mayıs 1919 Perşembe günü başlamıştır. 12.000 Yunan askeri İzmir’i işgal etmek amacıyla şehre girmiştir.</w:t>
      </w:r>
    </w:p>
    <w:p w14:paraId="69D7FAD0" w14:textId="07168A4E" w:rsidR="00A357B4" w:rsidRDefault="0074755B" w:rsidP="0074755B">
      <w:pPr>
        <w:rPr>
          <w:rFonts w:ascii="Times New Roman" w:hAnsi="Times New Roman" w:cs="Times New Roman"/>
        </w:rPr>
      </w:pPr>
      <w:r w:rsidRPr="0074755B">
        <w:rPr>
          <w:rFonts w:ascii="Times New Roman" w:hAnsi="Times New Roman" w:cs="Times New Roman"/>
        </w:rPr>
        <w:t>İşgal sırasında vali ve kolordu komutanının teslimiyetçi tutumları, kentin kısa zamanda Yunan kontrolüne girmesine ve çok sayıda asker-sivilin öldürülmesine yol açmıştır.</w:t>
      </w:r>
    </w:p>
    <w:p w14:paraId="62F1F980" w14:textId="0B311B44" w:rsidR="0074755B" w:rsidRDefault="0074755B" w:rsidP="0074755B">
      <w:pPr>
        <w:rPr>
          <w:rFonts w:ascii="Times New Roman" w:hAnsi="Times New Roman" w:cs="Times New Roman"/>
        </w:rPr>
      </w:pPr>
      <w:r w:rsidRPr="0074755B">
        <w:rPr>
          <w:rFonts w:ascii="Times New Roman" w:hAnsi="Times New Roman" w:cs="Times New Roman"/>
        </w:rPr>
        <w:t xml:space="preserve">Yunan askerinin gelmesinin ardından yerli Rumlar adına İzmir Başpapazı </w:t>
      </w:r>
      <w:proofErr w:type="spellStart"/>
      <w:r w:rsidRPr="0074755B">
        <w:rPr>
          <w:rFonts w:ascii="Times New Roman" w:hAnsi="Times New Roman" w:cs="Times New Roman"/>
        </w:rPr>
        <w:t>Hrisostomos</w:t>
      </w:r>
      <w:proofErr w:type="spellEnd"/>
      <w:r w:rsidRPr="0074755B">
        <w:rPr>
          <w:rFonts w:ascii="Times New Roman" w:hAnsi="Times New Roman" w:cs="Times New Roman"/>
        </w:rPr>
        <w:t>, karaya çıkan Yunan askerlerini kutsadı, ellerinde Yunan bayrakları ile sahili dolduran Rumlar, coşkun gösteriler yaptı.</w:t>
      </w:r>
    </w:p>
    <w:p w14:paraId="1C594E8B" w14:textId="3C7D5CB3" w:rsidR="00511144" w:rsidRDefault="00511144" w:rsidP="0074755B">
      <w:pPr>
        <w:rPr>
          <w:rFonts w:ascii="Times New Roman" w:hAnsi="Times New Roman" w:cs="Times New Roman"/>
        </w:rPr>
      </w:pPr>
      <w:r w:rsidRPr="00511144">
        <w:rPr>
          <w:rFonts w:ascii="Times New Roman" w:hAnsi="Times New Roman" w:cs="Times New Roman"/>
        </w:rPr>
        <w:t xml:space="preserve">İşgal sırasında gazeteci Hasan Tahsin’in (Osman </w:t>
      </w:r>
      <w:proofErr w:type="spellStart"/>
      <w:r w:rsidRPr="00511144">
        <w:rPr>
          <w:rFonts w:ascii="Times New Roman" w:hAnsi="Times New Roman" w:cs="Times New Roman"/>
        </w:rPr>
        <w:t>Nevres</w:t>
      </w:r>
      <w:proofErr w:type="spellEnd"/>
      <w:r w:rsidRPr="00511144">
        <w:rPr>
          <w:rFonts w:ascii="Times New Roman" w:hAnsi="Times New Roman" w:cs="Times New Roman"/>
        </w:rPr>
        <w:t>) ilk kurşunu atması, işgale karşı gösterilen ciddi bir tepki olarak tarihe geçmiştir</w:t>
      </w:r>
      <w:r>
        <w:rPr>
          <w:rFonts w:ascii="Times New Roman" w:hAnsi="Times New Roman" w:cs="Times New Roman"/>
        </w:rPr>
        <w:t>.</w:t>
      </w:r>
    </w:p>
    <w:p w14:paraId="0C8FA1C7" w14:textId="16E8BBB4" w:rsidR="00511144" w:rsidRDefault="00511144" w:rsidP="0074755B">
      <w:pPr>
        <w:rPr>
          <w:rFonts w:ascii="Times New Roman" w:hAnsi="Times New Roman" w:cs="Times New Roman"/>
        </w:rPr>
      </w:pPr>
      <w:r w:rsidRPr="00511144">
        <w:rPr>
          <w:rFonts w:ascii="Times New Roman" w:hAnsi="Times New Roman" w:cs="Times New Roman"/>
        </w:rPr>
        <w:t>İzmir’in işgali ülkenin her köşesinde büyük bir tepki toplamıştır. Yurdun dört bir köşesinde protesto mitingleri düzenlenmiş, gösteriler yapılmış ve işgali kınayan telgraflar çekilmiştir.</w:t>
      </w:r>
    </w:p>
    <w:p w14:paraId="4A64612E" w14:textId="77777777" w:rsidR="00A3372A" w:rsidRPr="00A3372A" w:rsidRDefault="00A3372A" w:rsidP="00A3372A">
      <w:pPr>
        <w:rPr>
          <w:rFonts w:ascii="Times New Roman" w:hAnsi="Times New Roman" w:cs="Times New Roman"/>
        </w:rPr>
      </w:pPr>
      <w:r w:rsidRPr="00A3372A">
        <w:rPr>
          <w:rFonts w:ascii="Times New Roman" w:hAnsi="Times New Roman" w:cs="Times New Roman"/>
        </w:rPr>
        <w:t>Bu şekilde başlayan İzmir’in işgali, başlangıcından kurtarıldığı güne kadar çok acı olaylara sahne oldu. Teslim alınan Türk subay, er ve sivil memurlar toplanarak ağıza alınmayacak ağır küfür ve hakaretlerle silah dipçiği ve süngülerle itilerek Rum sokaklarında gezdirildi.</w:t>
      </w:r>
    </w:p>
    <w:p w14:paraId="31BAA259" w14:textId="07F0F0D7" w:rsidR="00A3372A" w:rsidRDefault="00A3372A" w:rsidP="00A3372A">
      <w:pPr>
        <w:rPr>
          <w:rFonts w:ascii="Times New Roman" w:hAnsi="Times New Roman" w:cs="Times New Roman"/>
        </w:rPr>
      </w:pPr>
      <w:r w:rsidRPr="00A3372A">
        <w:rPr>
          <w:rFonts w:ascii="Times New Roman" w:hAnsi="Times New Roman" w:cs="Times New Roman"/>
        </w:rPr>
        <w:t>Bu esnada Yunan mezalimine maruz kalan Türk halkı, Rum halkı tarafından yağdırılan mermi, taş ve sopa darbeleri altında yerlerde sürüklenerek sahilde bekleyen ve hayvan pisliği içerisindeki Yunan askeri gemisine bindirildi.</w:t>
      </w:r>
    </w:p>
    <w:p w14:paraId="58E3A8A3" w14:textId="77777777" w:rsidR="004A2E87" w:rsidRPr="004A2E87" w:rsidRDefault="004A2E87" w:rsidP="004A2E87">
      <w:pPr>
        <w:rPr>
          <w:rFonts w:ascii="Times New Roman" w:hAnsi="Times New Roman" w:cs="Times New Roman"/>
        </w:rPr>
      </w:pPr>
      <w:r w:rsidRPr="004A2E87">
        <w:rPr>
          <w:rFonts w:ascii="Times New Roman" w:hAnsi="Times New Roman" w:cs="Times New Roman"/>
        </w:rPr>
        <w:t>İzmir’de ve Batı Anadolu’da yaşanan ve yaşanması muhtemel olumsuzluklar, Türk ulusunun bilincinde ayrı bir yer teşkil etmiş ve ulusal mücadeleye katılım artmıştır.</w:t>
      </w:r>
    </w:p>
    <w:p w14:paraId="30C95B6B" w14:textId="77777777" w:rsidR="004A2E87" w:rsidRPr="004A2E87" w:rsidRDefault="004A2E87" w:rsidP="004A2E87">
      <w:pPr>
        <w:rPr>
          <w:rFonts w:ascii="Times New Roman" w:hAnsi="Times New Roman" w:cs="Times New Roman"/>
        </w:rPr>
      </w:pPr>
    </w:p>
    <w:p w14:paraId="4A31E075" w14:textId="6ACFF986" w:rsidR="000924F5" w:rsidRDefault="004A2E87" w:rsidP="004A2E87">
      <w:pPr>
        <w:rPr>
          <w:rFonts w:ascii="Times New Roman" w:hAnsi="Times New Roman" w:cs="Times New Roman"/>
        </w:rPr>
      </w:pPr>
      <w:r w:rsidRPr="004A2E87">
        <w:rPr>
          <w:rFonts w:ascii="Times New Roman" w:hAnsi="Times New Roman" w:cs="Times New Roman"/>
        </w:rPr>
        <w:lastRenderedPageBreak/>
        <w:t>Bunun yanında İzmir’in işgali Ermenileri de cesaretlendirmiştir. Ermeniler, özellikle Doğu Anadolu’da devlet kurmaya dönük çalışmalarına ve uluslararası faaliyetlerine hız vermişlerdir.</w:t>
      </w:r>
    </w:p>
    <w:p w14:paraId="0B5956BC" w14:textId="10010BDD" w:rsidR="002E7CFB" w:rsidRPr="002E7CFB" w:rsidRDefault="002E7CFB" w:rsidP="004A2E87">
      <w:pPr>
        <w:rPr>
          <w:rFonts w:ascii="Times New Roman" w:hAnsi="Times New Roman" w:cs="Times New Roman"/>
          <w:b/>
          <w:bCs/>
        </w:rPr>
      </w:pPr>
      <w:r w:rsidRPr="002E7CFB">
        <w:rPr>
          <w:rFonts w:ascii="Times New Roman" w:hAnsi="Times New Roman" w:cs="Times New Roman"/>
          <w:b/>
          <w:bCs/>
        </w:rPr>
        <w:t>AMİRAL BRİSTOL RAPORU</w:t>
      </w:r>
    </w:p>
    <w:p w14:paraId="534134F3" w14:textId="59A9A56F" w:rsidR="002E7CFB" w:rsidRDefault="002E7CFB" w:rsidP="004A2E87">
      <w:pPr>
        <w:rPr>
          <w:rFonts w:ascii="Times New Roman" w:hAnsi="Times New Roman" w:cs="Times New Roman"/>
        </w:rPr>
      </w:pPr>
      <w:r>
        <w:rPr>
          <w:rFonts w:ascii="Times New Roman" w:hAnsi="Times New Roman" w:cs="Times New Roman"/>
          <w:noProof/>
        </w:rPr>
        <w:drawing>
          <wp:inline distT="0" distB="0" distL="0" distR="0" wp14:anchorId="4FD2A13D" wp14:editId="08427C05">
            <wp:extent cx="6486338" cy="3650424"/>
            <wp:effectExtent l="0" t="0" r="0" b="7620"/>
            <wp:docPr id="6141751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6110" cy="3667179"/>
                    </a:xfrm>
                    <a:prstGeom prst="rect">
                      <a:avLst/>
                    </a:prstGeom>
                    <a:noFill/>
                  </pic:spPr>
                </pic:pic>
              </a:graphicData>
            </a:graphic>
          </wp:inline>
        </w:drawing>
      </w:r>
    </w:p>
    <w:p w14:paraId="340D960F" w14:textId="03591700" w:rsidR="002E7CFB" w:rsidRDefault="001B621F" w:rsidP="004A2E87">
      <w:pPr>
        <w:rPr>
          <w:rFonts w:ascii="Times New Roman" w:hAnsi="Times New Roman" w:cs="Times New Roman"/>
          <w:b/>
          <w:bCs/>
        </w:rPr>
      </w:pPr>
      <w:r w:rsidRPr="001B621F">
        <w:rPr>
          <w:rFonts w:ascii="Times New Roman" w:hAnsi="Times New Roman" w:cs="Times New Roman"/>
          <w:b/>
          <w:bCs/>
        </w:rPr>
        <w:t>KUVAYI MİLLİYE</w:t>
      </w:r>
    </w:p>
    <w:p w14:paraId="620566F0" w14:textId="2F49BC26" w:rsidR="001B621F" w:rsidRDefault="001B621F" w:rsidP="001B621F">
      <w:pPr>
        <w:jc w:val="both"/>
        <w:rPr>
          <w:rFonts w:ascii="Times New Roman" w:hAnsi="Times New Roman" w:cs="Times New Roman"/>
        </w:rPr>
      </w:pPr>
      <w:r w:rsidRPr="001B621F">
        <w:rPr>
          <w:rFonts w:ascii="Times New Roman" w:hAnsi="Times New Roman" w:cs="Times New Roman"/>
        </w:rPr>
        <w:t xml:space="preserve">İzmir’in işgal edileceği haberi duyulur duyulmaz 14 Mayıs’ta şehirde hareketlenme başlamıştır. İzmir Müdafaa-ı Hukuk Cemiyeti </w:t>
      </w:r>
      <w:proofErr w:type="spellStart"/>
      <w:r w:rsidRPr="001B621F">
        <w:rPr>
          <w:rFonts w:ascii="Times New Roman" w:hAnsi="Times New Roman" w:cs="Times New Roman"/>
        </w:rPr>
        <w:t>Redd</w:t>
      </w:r>
      <w:proofErr w:type="spellEnd"/>
      <w:r w:rsidRPr="001B621F">
        <w:rPr>
          <w:rFonts w:ascii="Times New Roman" w:hAnsi="Times New Roman" w:cs="Times New Roman"/>
        </w:rPr>
        <w:t xml:space="preserve">-i İlhak Komitesi aracılığıyla halkı mitinge çağırmış, bölgenin Yunanistan’a verilmesi protesto edilmiş, işgal haberi telgraflarla Anadolu’nun dört yanına ulaştırılmıştır. Anadolu’da pek çok kent, kasabalarda düzenlenen mitinglerle işgalin kabul edilemeyeceği tüm dünyaya duyurulmuştur. İşgalin niteliği ve oluş biçimi Türk halkını uyarmış ve tehlikenin büyüklüğünü göstermiştir. İşte Batı Anadolu’da </w:t>
      </w:r>
      <w:proofErr w:type="spellStart"/>
      <w:r w:rsidRPr="001B621F">
        <w:rPr>
          <w:rFonts w:ascii="Times New Roman" w:hAnsi="Times New Roman" w:cs="Times New Roman"/>
        </w:rPr>
        <w:t>Kuvâ-yı</w:t>
      </w:r>
      <w:proofErr w:type="spellEnd"/>
      <w:r w:rsidRPr="001B621F">
        <w:rPr>
          <w:rFonts w:ascii="Times New Roman" w:hAnsi="Times New Roman" w:cs="Times New Roman"/>
        </w:rPr>
        <w:t xml:space="preserve"> Milliye böyle bir zamanda çözüm olarak gündeme gelmiş ve düzenli bir ordu olmadığı için halk nazarında tepki olarak ortaya çıkmıştır.</w:t>
      </w:r>
    </w:p>
    <w:p w14:paraId="1B5C0721" w14:textId="77777777" w:rsidR="00F26F1B" w:rsidRPr="00F26F1B" w:rsidRDefault="00F26F1B" w:rsidP="00F26F1B">
      <w:pPr>
        <w:jc w:val="both"/>
        <w:rPr>
          <w:rFonts w:ascii="Times New Roman" w:hAnsi="Times New Roman" w:cs="Times New Roman"/>
        </w:rPr>
      </w:pPr>
      <w:proofErr w:type="spellStart"/>
      <w:r w:rsidRPr="00F26F1B">
        <w:rPr>
          <w:rFonts w:ascii="Times New Roman" w:hAnsi="Times New Roman" w:cs="Times New Roman"/>
        </w:rPr>
        <w:t>Kuvâ-yı</w:t>
      </w:r>
      <w:proofErr w:type="spellEnd"/>
      <w:r w:rsidRPr="00F26F1B">
        <w:rPr>
          <w:rFonts w:ascii="Times New Roman" w:hAnsi="Times New Roman" w:cs="Times New Roman"/>
        </w:rPr>
        <w:t xml:space="preserve"> Milliye dar anlamı ile düzenli ordu birlikleri dışında bir tür gerilla savaşı ile mücadele veren, sevk ve idareleri merkezî bir komutanlığa bağlı olmayan gruplardı. Geniş anlamda ise İstiklal Harbi’nin bütününü ifade ediyordu. Aynı zamanda siyasi ve askerî içerikli idi. Nitekim Millî Mücadele’nin başlarında düzenli ordu birlikleri ile değil de milis kuvvetleri ile mücadeleye girişilmesinin asıl sebebi, Mondros Mütarekesi gereği Osmanlı ordusunun büyük ölçüde terhisi, lağvı ve dağıtılması idi. Bu nedenle 1918’den 1920 yılına kadar Anadolu’da millî hareketin, ordunun kontrol altına alınmasına kadar geçen zaman zarfında </w:t>
      </w:r>
      <w:proofErr w:type="spellStart"/>
      <w:r w:rsidRPr="00F26F1B">
        <w:rPr>
          <w:rFonts w:ascii="Times New Roman" w:hAnsi="Times New Roman" w:cs="Times New Roman"/>
        </w:rPr>
        <w:t>Kuvâ-yı</w:t>
      </w:r>
      <w:proofErr w:type="spellEnd"/>
      <w:r w:rsidRPr="00F26F1B">
        <w:rPr>
          <w:rFonts w:ascii="Times New Roman" w:hAnsi="Times New Roman" w:cs="Times New Roman"/>
        </w:rPr>
        <w:t xml:space="preserve"> Milliye etkin bir rol oynamıştır.</w:t>
      </w:r>
    </w:p>
    <w:p w14:paraId="09E1D9A2" w14:textId="77777777" w:rsidR="001B621F" w:rsidRPr="001B621F" w:rsidRDefault="001B621F" w:rsidP="001B621F">
      <w:pPr>
        <w:jc w:val="both"/>
        <w:rPr>
          <w:rFonts w:ascii="Times New Roman" w:hAnsi="Times New Roman" w:cs="Times New Roman"/>
        </w:rPr>
      </w:pPr>
    </w:p>
    <w:sectPr w:rsidR="001B621F" w:rsidRPr="001B62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mj-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C5C8D"/>
    <w:multiLevelType w:val="hybridMultilevel"/>
    <w:tmpl w:val="A0427906"/>
    <w:lvl w:ilvl="0" w:tplc="66F098A0">
      <w:start w:val="1"/>
      <w:numFmt w:val="bullet"/>
      <w:lvlText w:val=""/>
      <w:lvlJc w:val="left"/>
      <w:pPr>
        <w:tabs>
          <w:tab w:val="num" w:pos="720"/>
        </w:tabs>
        <w:ind w:left="720" w:hanging="360"/>
      </w:pPr>
      <w:rPr>
        <w:rFonts w:ascii="Wingdings 3" w:hAnsi="Wingdings 3" w:hint="default"/>
      </w:rPr>
    </w:lvl>
    <w:lvl w:ilvl="1" w:tplc="9DF6945E" w:tentative="1">
      <w:start w:val="1"/>
      <w:numFmt w:val="bullet"/>
      <w:lvlText w:val=""/>
      <w:lvlJc w:val="left"/>
      <w:pPr>
        <w:tabs>
          <w:tab w:val="num" w:pos="1440"/>
        </w:tabs>
        <w:ind w:left="1440" w:hanging="360"/>
      </w:pPr>
      <w:rPr>
        <w:rFonts w:ascii="Wingdings 3" w:hAnsi="Wingdings 3" w:hint="default"/>
      </w:rPr>
    </w:lvl>
    <w:lvl w:ilvl="2" w:tplc="71AA0576" w:tentative="1">
      <w:start w:val="1"/>
      <w:numFmt w:val="bullet"/>
      <w:lvlText w:val=""/>
      <w:lvlJc w:val="left"/>
      <w:pPr>
        <w:tabs>
          <w:tab w:val="num" w:pos="2160"/>
        </w:tabs>
        <w:ind w:left="2160" w:hanging="360"/>
      </w:pPr>
      <w:rPr>
        <w:rFonts w:ascii="Wingdings 3" w:hAnsi="Wingdings 3" w:hint="default"/>
      </w:rPr>
    </w:lvl>
    <w:lvl w:ilvl="3" w:tplc="B958E6D0" w:tentative="1">
      <w:start w:val="1"/>
      <w:numFmt w:val="bullet"/>
      <w:lvlText w:val=""/>
      <w:lvlJc w:val="left"/>
      <w:pPr>
        <w:tabs>
          <w:tab w:val="num" w:pos="2880"/>
        </w:tabs>
        <w:ind w:left="2880" w:hanging="360"/>
      </w:pPr>
      <w:rPr>
        <w:rFonts w:ascii="Wingdings 3" w:hAnsi="Wingdings 3" w:hint="default"/>
      </w:rPr>
    </w:lvl>
    <w:lvl w:ilvl="4" w:tplc="64F68742" w:tentative="1">
      <w:start w:val="1"/>
      <w:numFmt w:val="bullet"/>
      <w:lvlText w:val=""/>
      <w:lvlJc w:val="left"/>
      <w:pPr>
        <w:tabs>
          <w:tab w:val="num" w:pos="3600"/>
        </w:tabs>
        <w:ind w:left="3600" w:hanging="360"/>
      </w:pPr>
      <w:rPr>
        <w:rFonts w:ascii="Wingdings 3" w:hAnsi="Wingdings 3" w:hint="default"/>
      </w:rPr>
    </w:lvl>
    <w:lvl w:ilvl="5" w:tplc="92BE31A4" w:tentative="1">
      <w:start w:val="1"/>
      <w:numFmt w:val="bullet"/>
      <w:lvlText w:val=""/>
      <w:lvlJc w:val="left"/>
      <w:pPr>
        <w:tabs>
          <w:tab w:val="num" w:pos="4320"/>
        </w:tabs>
        <w:ind w:left="4320" w:hanging="360"/>
      </w:pPr>
      <w:rPr>
        <w:rFonts w:ascii="Wingdings 3" w:hAnsi="Wingdings 3" w:hint="default"/>
      </w:rPr>
    </w:lvl>
    <w:lvl w:ilvl="6" w:tplc="A85C6848" w:tentative="1">
      <w:start w:val="1"/>
      <w:numFmt w:val="bullet"/>
      <w:lvlText w:val=""/>
      <w:lvlJc w:val="left"/>
      <w:pPr>
        <w:tabs>
          <w:tab w:val="num" w:pos="5040"/>
        </w:tabs>
        <w:ind w:left="5040" w:hanging="360"/>
      </w:pPr>
      <w:rPr>
        <w:rFonts w:ascii="Wingdings 3" w:hAnsi="Wingdings 3" w:hint="default"/>
      </w:rPr>
    </w:lvl>
    <w:lvl w:ilvl="7" w:tplc="326A7DE4" w:tentative="1">
      <w:start w:val="1"/>
      <w:numFmt w:val="bullet"/>
      <w:lvlText w:val=""/>
      <w:lvlJc w:val="left"/>
      <w:pPr>
        <w:tabs>
          <w:tab w:val="num" w:pos="5760"/>
        </w:tabs>
        <w:ind w:left="5760" w:hanging="360"/>
      </w:pPr>
      <w:rPr>
        <w:rFonts w:ascii="Wingdings 3" w:hAnsi="Wingdings 3" w:hint="default"/>
      </w:rPr>
    </w:lvl>
    <w:lvl w:ilvl="8" w:tplc="1CC63FA6" w:tentative="1">
      <w:start w:val="1"/>
      <w:numFmt w:val="bullet"/>
      <w:lvlText w:val=""/>
      <w:lvlJc w:val="left"/>
      <w:pPr>
        <w:tabs>
          <w:tab w:val="num" w:pos="6480"/>
        </w:tabs>
        <w:ind w:left="6480" w:hanging="360"/>
      </w:pPr>
      <w:rPr>
        <w:rFonts w:ascii="Wingdings 3" w:hAnsi="Wingdings 3" w:hint="default"/>
      </w:rPr>
    </w:lvl>
  </w:abstractNum>
  <w:num w:numId="1" w16cid:durableId="213275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2CF"/>
    <w:rsid w:val="0002377F"/>
    <w:rsid w:val="0005081A"/>
    <w:rsid w:val="00050DE3"/>
    <w:rsid w:val="00067FD5"/>
    <w:rsid w:val="000822CF"/>
    <w:rsid w:val="000924F5"/>
    <w:rsid w:val="000C2170"/>
    <w:rsid w:val="000E69F0"/>
    <w:rsid w:val="000F45EE"/>
    <w:rsid w:val="00114486"/>
    <w:rsid w:val="001237EA"/>
    <w:rsid w:val="00154ED5"/>
    <w:rsid w:val="0016358A"/>
    <w:rsid w:val="00181056"/>
    <w:rsid w:val="00193DB2"/>
    <w:rsid w:val="001B621F"/>
    <w:rsid w:val="001C1A71"/>
    <w:rsid w:val="002233EF"/>
    <w:rsid w:val="00255979"/>
    <w:rsid w:val="002676C6"/>
    <w:rsid w:val="00267D40"/>
    <w:rsid w:val="002954C6"/>
    <w:rsid w:val="002A6398"/>
    <w:rsid w:val="002B039A"/>
    <w:rsid w:val="002B1A27"/>
    <w:rsid w:val="002E7CFB"/>
    <w:rsid w:val="002F2C70"/>
    <w:rsid w:val="002F349C"/>
    <w:rsid w:val="00331A79"/>
    <w:rsid w:val="00333430"/>
    <w:rsid w:val="003442AF"/>
    <w:rsid w:val="00350145"/>
    <w:rsid w:val="00355478"/>
    <w:rsid w:val="00370D0E"/>
    <w:rsid w:val="00371D36"/>
    <w:rsid w:val="00377CE6"/>
    <w:rsid w:val="003E527A"/>
    <w:rsid w:val="003F712C"/>
    <w:rsid w:val="00401C77"/>
    <w:rsid w:val="004233B0"/>
    <w:rsid w:val="004334A3"/>
    <w:rsid w:val="0044697F"/>
    <w:rsid w:val="0047101A"/>
    <w:rsid w:val="004A2E87"/>
    <w:rsid w:val="004B3F51"/>
    <w:rsid w:val="004D2EAD"/>
    <w:rsid w:val="004E69E3"/>
    <w:rsid w:val="004F1F95"/>
    <w:rsid w:val="004F5B8E"/>
    <w:rsid w:val="004F7FA0"/>
    <w:rsid w:val="00511144"/>
    <w:rsid w:val="005142CC"/>
    <w:rsid w:val="00517064"/>
    <w:rsid w:val="00517D6C"/>
    <w:rsid w:val="005467AF"/>
    <w:rsid w:val="005524EB"/>
    <w:rsid w:val="00561277"/>
    <w:rsid w:val="00561F71"/>
    <w:rsid w:val="00576456"/>
    <w:rsid w:val="00576C6D"/>
    <w:rsid w:val="00577A85"/>
    <w:rsid w:val="00584390"/>
    <w:rsid w:val="005C6217"/>
    <w:rsid w:val="005E6D42"/>
    <w:rsid w:val="00614138"/>
    <w:rsid w:val="006740C1"/>
    <w:rsid w:val="00692FB2"/>
    <w:rsid w:val="00694CD7"/>
    <w:rsid w:val="006B782A"/>
    <w:rsid w:val="006E306D"/>
    <w:rsid w:val="006E3130"/>
    <w:rsid w:val="006F07F7"/>
    <w:rsid w:val="00702ED7"/>
    <w:rsid w:val="00735463"/>
    <w:rsid w:val="0074755B"/>
    <w:rsid w:val="00764E57"/>
    <w:rsid w:val="00776326"/>
    <w:rsid w:val="007C5806"/>
    <w:rsid w:val="008046CC"/>
    <w:rsid w:val="008E55C1"/>
    <w:rsid w:val="008F1AA0"/>
    <w:rsid w:val="008F6F17"/>
    <w:rsid w:val="00916C65"/>
    <w:rsid w:val="00954B13"/>
    <w:rsid w:val="00955FCD"/>
    <w:rsid w:val="009800E5"/>
    <w:rsid w:val="00980481"/>
    <w:rsid w:val="009A4394"/>
    <w:rsid w:val="009B7BF0"/>
    <w:rsid w:val="009C5296"/>
    <w:rsid w:val="009D79E2"/>
    <w:rsid w:val="00A304D9"/>
    <w:rsid w:val="00A3372A"/>
    <w:rsid w:val="00A357B4"/>
    <w:rsid w:val="00A477E4"/>
    <w:rsid w:val="00A52326"/>
    <w:rsid w:val="00A66B37"/>
    <w:rsid w:val="00A94C40"/>
    <w:rsid w:val="00AB4056"/>
    <w:rsid w:val="00AC3A76"/>
    <w:rsid w:val="00AD1F60"/>
    <w:rsid w:val="00AE2BED"/>
    <w:rsid w:val="00B00142"/>
    <w:rsid w:val="00B34AB6"/>
    <w:rsid w:val="00B537DE"/>
    <w:rsid w:val="00B61E17"/>
    <w:rsid w:val="00B7238F"/>
    <w:rsid w:val="00B81547"/>
    <w:rsid w:val="00B95789"/>
    <w:rsid w:val="00C105FE"/>
    <w:rsid w:val="00C27C40"/>
    <w:rsid w:val="00C3260B"/>
    <w:rsid w:val="00C471B3"/>
    <w:rsid w:val="00C52CD5"/>
    <w:rsid w:val="00C67502"/>
    <w:rsid w:val="00CB7A1B"/>
    <w:rsid w:val="00CE0E9B"/>
    <w:rsid w:val="00CF179F"/>
    <w:rsid w:val="00D0406B"/>
    <w:rsid w:val="00D42B10"/>
    <w:rsid w:val="00D50A42"/>
    <w:rsid w:val="00D571ED"/>
    <w:rsid w:val="00D778DC"/>
    <w:rsid w:val="00D95C07"/>
    <w:rsid w:val="00DA23AE"/>
    <w:rsid w:val="00DA4508"/>
    <w:rsid w:val="00DD7F11"/>
    <w:rsid w:val="00DF0B8E"/>
    <w:rsid w:val="00E2461C"/>
    <w:rsid w:val="00E255F0"/>
    <w:rsid w:val="00E25EBF"/>
    <w:rsid w:val="00EB0A86"/>
    <w:rsid w:val="00EC7038"/>
    <w:rsid w:val="00EC7BC6"/>
    <w:rsid w:val="00F21834"/>
    <w:rsid w:val="00F26F1B"/>
    <w:rsid w:val="00F271E4"/>
    <w:rsid w:val="00F303AA"/>
    <w:rsid w:val="00F50F45"/>
    <w:rsid w:val="00F57120"/>
    <w:rsid w:val="00F728AC"/>
    <w:rsid w:val="00FA1DAD"/>
    <w:rsid w:val="00FA2691"/>
    <w:rsid w:val="00FC1F8B"/>
    <w:rsid w:val="00FE0A94"/>
    <w:rsid w:val="00FF0C7A"/>
    <w:rsid w:val="00FF54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62B045"/>
  <w15:chartTrackingRefBased/>
  <w15:docId w15:val="{D025414E-809C-4EE1-91CA-13356D6A9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0822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0822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0822CF"/>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0822CF"/>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0822CF"/>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0822C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0822C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822C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822C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822C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0822C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0822CF"/>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0822CF"/>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0822CF"/>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0822C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822C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822C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822CF"/>
    <w:rPr>
      <w:rFonts w:eastAsiaTheme="majorEastAsia" w:cstheme="majorBidi"/>
      <w:color w:val="272727" w:themeColor="text1" w:themeTint="D8"/>
    </w:rPr>
  </w:style>
  <w:style w:type="paragraph" w:styleId="KonuBal">
    <w:name w:val="Title"/>
    <w:basedOn w:val="Normal"/>
    <w:next w:val="Normal"/>
    <w:link w:val="KonuBalChar"/>
    <w:uiPriority w:val="10"/>
    <w:qFormat/>
    <w:rsid w:val="000822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822C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822C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822C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822C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822CF"/>
    <w:rPr>
      <w:i/>
      <w:iCs/>
      <w:color w:val="404040" w:themeColor="text1" w:themeTint="BF"/>
    </w:rPr>
  </w:style>
  <w:style w:type="paragraph" w:styleId="ListeParagraf">
    <w:name w:val="List Paragraph"/>
    <w:basedOn w:val="Normal"/>
    <w:uiPriority w:val="34"/>
    <w:qFormat/>
    <w:rsid w:val="000822CF"/>
    <w:pPr>
      <w:ind w:left="720"/>
      <w:contextualSpacing/>
    </w:pPr>
  </w:style>
  <w:style w:type="character" w:styleId="GlVurgulama">
    <w:name w:val="Intense Emphasis"/>
    <w:basedOn w:val="VarsaylanParagrafYazTipi"/>
    <w:uiPriority w:val="21"/>
    <w:qFormat/>
    <w:rsid w:val="000822CF"/>
    <w:rPr>
      <w:i/>
      <w:iCs/>
      <w:color w:val="2F5496" w:themeColor="accent1" w:themeShade="BF"/>
    </w:rPr>
  </w:style>
  <w:style w:type="paragraph" w:styleId="GlAlnt">
    <w:name w:val="Intense Quote"/>
    <w:basedOn w:val="Normal"/>
    <w:next w:val="Normal"/>
    <w:link w:val="GlAlntChar"/>
    <w:uiPriority w:val="30"/>
    <w:qFormat/>
    <w:rsid w:val="000822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0822CF"/>
    <w:rPr>
      <w:i/>
      <w:iCs/>
      <w:color w:val="2F5496" w:themeColor="accent1" w:themeShade="BF"/>
    </w:rPr>
  </w:style>
  <w:style w:type="character" w:styleId="GlBavuru">
    <w:name w:val="Intense Reference"/>
    <w:basedOn w:val="VarsaylanParagrafYazTipi"/>
    <w:uiPriority w:val="32"/>
    <w:qFormat/>
    <w:rsid w:val="000822C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928F7-B677-44EE-BFB8-48A818BFD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35</Pages>
  <Words>13784</Words>
  <Characters>78575</Characters>
  <Application>Microsoft Office Word</Application>
  <DocSecurity>0</DocSecurity>
  <Lines>654</Lines>
  <Paragraphs>184</Paragraphs>
  <ScaleCrop>false</ScaleCrop>
  <Company/>
  <LinksUpToDate>false</LinksUpToDate>
  <CharactersWithSpaces>92175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cakabey</dc:creator>
  <cp:keywords/>
  <dc:description/>
  <cp:lastModifiedBy>ibrahim cakabey</cp:lastModifiedBy>
  <cp:revision>85</cp:revision>
  <dcterms:created xsi:type="dcterms:W3CDTF">2025-10-12T20:09:00Z</dcterms:created>
  <dcterms:modified xsi:type="dcterms:W3CDTF">2025-10-25T19:37:00Z</dcterms:modified>
</cp:coreProperties>
</file>